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1EC9D" w14:textId="77777777" w:rsidR="00B35924" w:rsidRDefault="00B35924">
      <w:pPr>
        <w:rPr>
          <w:rFonts w:hint="eastAsia"/>
        </w:rPr>
      </w:pPr>
      <w:r>
        <w:rPr>
          <w:rFonts w:hint="eastAsia"/>
        </w:rPr>
        <w:t>触动拼音：连接声音与文字的桥梁</w:t>
      </w:r>
    </w:p>
    <w:p w14:paraId="3CE3B468" w14:textId="77777777" w:rsidR="00B35924" w:rsidRDefault="00B35924">
      <w:pPr>
        <w:rPr>
          <w:rFonts w:hint="eastAsia"/>
        </w:rPr>
      </w:pPr>
      <w:r>
        <w:rPr>
          <w:rFonts w:hint="eastAsia"/>
        </w:rPr>
        <w:t>在现代汉语的学习和使用过程中，拼音作为一种辅助工具，起到了不可忽视的作用。它不仅帮助人们更好地学习汉字，还为输入法的发展提供了坚实的基础。而“触动拼音”则是这一领域中的一个创新概念，旨在通过互动式的学习方式，使学习者能够更自然、更高效地掌握汉语拼音。</w:t>
      </w:r>
    </w:p>
    <w:p w14:paraId="62D055BE" w14:textId="77777777" w:rsidR="00B35924" w:rsidRDefault="00B35924">
      <w:pPr>
        <w:rPr>
          <w:rFonts w:hint="eastAsia"/>
        </w:rPr>
      </w:pPr>
    </w:p>
    <w:p w14:paraId="6ED8071B" w14:textId="77777777" w:rsidR="00B35924" w:rsidRDefault="00B35924">
      <w:pPr>
        <w:rPr>
          <w:rFonts w:hint="eastAsia"/>
        </w:rPr>
      </w:pPr>
    </w:p>
    <w:p w14:paraId="3173D204" w14:textId="77777777" w:rsidR="00B35924" w:rsidRDefault="00B35924">
      <w:pPr>
        <w:rPr>
          <w:rFonts w:hint="eastAsia"/>
        </w:rPr>
      </w:pPr>
      <w:r>
        <w:rPr>
          <w:rFonts w:hint="eastAsia"/>
        </w:rPr>
        <w:t>拼音的历史与发展</w:t>
      </w:r>
    </w:p>
    <w:p w14:paraId="49E31C12" w14:textId="77777777" w:rsidR="00B35924" w:rsidRDefault="00B35924">
      <w:pPr>
        <w:rPr>
          <w:rFonts w:hint="eastAsia"/>
        </w:rPr>
      </w:pPr>
      <w:r>
        <w:rPr>
          <w:rFonts w:hint="eastAsia"/>
        </w:rPr>
        <w:t>自1958年《汉语拼音方案》正式公布以来，汉语拼音已经成为全球华人以及汉语学习者学习中文不可或缺的一部分。它以拉丁字母为基础，系统地表示了汉语的发音规则，极大地促进了汉语的推广与普及。随着信息技术的发展，拼音输入法逐渐成为最常用的中文输入方式之一，进一步证明了拼音在现代社会中的重要性。</w:t>
      </w:r>
    </w:p>
    <w:p w14:paraId="5146F5C1" w14:textId="77777777" w:rsidR="00B35924" w:rsidRDefault="00B35924">
      <w:pPr>
        <w:rPr>
          <w:rFonts w:hint="eastAsia"/>
        </w:rPr>
      </w:pPr>
    </w:p>
    <w:p w14:paraId="2D38B909" w14:textId="77777777" w:rsidR="00B35924" w:rsidRDefault="00B35924">
      <w:pPr>
        <w:rPr>
          <w:rFonts w:hint="eastAsia"/>
        </w:rPr>
      </w:pPr>
    </w:p>
    <w:p w14:paraId="71EA22DC" w14:textId="77777777" w:rsidR="00B35924" w:rsidRDefault="00B35924">
      <w:pPr>
        <w:rPr>
          <w:rFonts w:hint="eastAsia"/>
        </w:rPr>
      </w:pPr>
      <w:r>
        <w:rPr>
          <w:rFonts w:hint="eastAsia"/>
        </w:rPr>
        <w:t>触动拼音的核心理念</w:t>
      </w:r>
    </w:p>
    <w:p w14:paraId="78246020" w14:textId="77777777" w:rsidR="00B35924" w:rsidRDefault="00B35924">
      <w:pPr>
        <w:rPr>
          <w:rFonts w:hint="eastAsia"/>
        </w:rPr>
      </w:pPr>
      <w:r>
        <w:rPr>
          <w:rFonts w:hint="eastAsia"/>
        </w:rPr>
        <w:t>“触动拼音”的核心在于将传统的被动学习转变为主动探索。通过设计一系列互动性强、趣味性高的学习活动，激发学习者的兴趣，使其在轻松愉快的氛围中自然而然地掌握拼音知识。这种方法强调的是体验式学习，即通过实际操作和实践来加深理解和记忆，而非单纯的死记硬背。</w:t>
      </w:r>
    </w:p>
    <w:p w14:paraId="6517CB9E" w14:textId="77777777" w:rsidR="00B35924" w:rsidRDefault="00B35924">
      <w:pPr>
        <w:rPr>
          <w:rFonts w:hint="eastAsia"/>
        </w:rPr>
      </w:pPr>
    </w:p>
    <w:p w14:paraId="4DEBCA8A" w14:textId="77777777" w:rsidR="00B35924" w:rsidRDefault="00B35924">
      <w:pPr>
        <w:rPr>
          <w:rFonts w:hint="eastAsia"/>
        </w:rPr>
      </w:pPr>
    </w:p>
    <w:p w14:paraId="6AFB0C9D" w14:textId="77777777" w:rsidR="00B35924" w:rsidRDefault="00B35924">
      <w:pPr>
        <w:rPr>
          <w:rFonts w:hint="eastAsia"/>
        </w:rPr>
      </w:pPr>
      <w:r>
        <w:rPr>
          <w:rFonts w:hint="eastAsia"/>
        </w:rPr>
        <w:t>如何实现触动拼音</w:t>
      </w:r>
    </w:p>
    <w:p w14:paraId="7E7DB85D" w14:textId="77777777" w:rsidR="00B35924" w:rsidRDefault="00B35924">
      <w:pPr>
        <w:rPr>
          <w:rFonts w:hint="eastAsia"/>
        </w:rPr>
      </w:pPr>
      <w:r>
        <w:rPr>
          <w:rFonts w:hint="eastAsia"/>
        </w:rPr>
        <w:t>实现“触动拼音”的关键在于结合现代科技手段，如智能手机应用、在线学习平台等，创造出丰富的互动环境。例如，利用语音识别技术让学习者可以即时听到自己的发音，并给予反馈；或者通过游戏化的方式设置不同的学习关卡，鼓励学习者不断挑战自我。还可以引入社交元素，让学习者之间可以相互交流、共同进步。</w:t>
      </w:r>
    </w:p>
    <w:p w14:paraId="5ED4B1B4" w14:textId="77777777" w:rsidR="00B35924" w:rsidRDefault="00B35924">
      <w:pPr>
        <w:rPr>
          <w:rFonts w:hint="eastAsia"/>
        </w:rPr>
      </w:pPr>
    </w:p>
    <w:p w14:paraId="70F4F647" w14:textId="77777777" w:rsidR="00B35924" w:rsidRDefault="00B35924">
      <w:pPr>
        <w:rPr>
          <w:rFonts w:hint="eastAsia"/>
        </w:rPr>
      </w:pPr>
    </w:p>
    <w:p w14:paraId="079E1498" w14:textId="77777777" w:rsidR="00B35924" w:rsidRDefault="00B35924">
      <w:pPr>
        <w:rPr>
          <w:rFonts w:hint="eastAsia"/>
        </w:rPr>
      </w:pPr>
      <w:r>
        <w:rPr>
          <w:rFonts w:hint="eastAsia"/>
        </w:rPr>
        <w:t>触动拼音对教育的影响</w:t>
      </w:r>
    </w:p>
    <w:p w14:paraId="5692B524" w14:textId="77777777" w:rsidR="00B35924" w:rsidRDefault="00B35924">
      <w:pPr>
        <w:rPr>
          <w:rFonts w:hint="eastAsia"/>
        </w:rPr>
      </w:pPr>
      <w:r>
        <w:rPr>
          <w:rFonts w:hint="eastAsia"/>
        </w:rPr>
        <w:t>“触动拼音”的出现，对于汉语教学尤其是对外汉语教学来说，是一次重要的革新。它打破了传统教学模式的局限，使得学习过程更加灵活多变。教师可以根据学生的具体需求，定制个性化的学习计划；学生则可以根据自己的兴趣爱好选择合适的学习资源。这种方式不仅能提高学习效率，还能增强学习的乐趣，促进文化的交流与理解。</w:t>
      </w:r>
    </w:p>
    <w:p w14:paraId="788B1AEA" w14:textId="77777777" w:rsidR="00B35924" w:rsidRDefault="00B35924">
      <w:pPr>
        <w:rPr>
          <w:rFonts w:hint="eastAsia"/>
        </w:rPr>
      </w:pPr>
    </w:p>
    <w:p w14:paraId="57B1CC05" w14:textId="77777777" w:rsidR="00B35924" w:rsidRDefault="00B35924">
      <w:pPr>
        <w:rPr>
          <w:rFonts w:hint="eastAsia"/>
        </w:rPr>
      </w:pPr>
    </w:p>
    <w:p w14:paraId="492F3B1B" w14:textId="77777777" w:rsidR="00B35924" w:rsidRDefault="00B35924">
      <w:pPr>
        <w:rPr>
          <w:rFonts w:hint="eastAsia"/>
        </w:rPr>
      </w:pPr>
      <w:r>
        <w:rPr>
          <w:rFonts w:hint="eastAsia"/>
        </w:rPr>
        <w:t>未来展望</w:t>
      </w:r>
    </w:p>
    <w:p w14:paraId="35794A48" w14:textId="77777777" w:rsidR="00B35924" w:rsidRDefault="00B35924">
      <w:pPr>
        <w:rPr>
          <w:rFonts w:hint="eastAsia"/>
        </w:rPr>
      </w:pPr>
      <w:r>
        <w:rPr>
          <w:rFonts w:hint="eastAsia"/>
        </w:rPr>
        <w:t>随着人工智能、大数据等前沿技术的不断发展，“触动拼音”有望迎来更多创新的机会。比如，基于用户数据进行个性化推荐，或是开发出更加智能的教学助手，帮助每一个学习者找到最适合自己的学习路径。无论如何，“触动拼音”都将持续推动汉语学习向着更加智能化、人性化的方向发展。</w:t>
      </w:r>
    </w:p>
    <w:p w14:paraId="30C1B15D" w14:textId="77777777" w:rsidR="00B35924" w:rsidRDefault="00B35924">
      <w:pPr>
        <w:rPr>
          <w:rFonts w:hint="eastAsia"/>
        </w:rPr>
      </w:pPr>
    </w:p>
    <w:p w14:paraId="4448CBDE" w14:textId="77777777" w:rsidR="00B35924" w:rsidRDefault="00B35924">
      <w:pPr>
        <w:rPr>
          <w:rFonts w:hint="eastAsia"/>
        </w:rPr>
      </w:pPr>
      <w:r>
        <w:rPr>
          <w:rFonts w:hint="eastAsia"/>
        </w:rPr>
        <w:t>本文是由懂得生活网（dongdeshenghuo.com）为大家创作</w:t>
      </w:r>
    </w:p>
    <w:p w14:paraId="2A83F0A3" w14:textId="11BE156E" w:rsidR="00757BF2" w:rsidRDefault="00757BF2"/>
    <w:sectPr w:rsidR="00757B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F2"/>
    <w:rsid w:val="00277131"/>
    <w:rsid w:val="00757BF2"/>
    <w:rsid w:val="00B35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5DAF68-EB7A-4F8D-BE5B-0DBEA16F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B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B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B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B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B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B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B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B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B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B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B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B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BF2"/>
    <w:rPr>
      <w:rFonts w:cstheme="majorBidi"/>
      <w:color w:val="2F5496" w:themeColor="accent1" w:themeShade="BF"/>
      <w:sz w:val="28"/>
      <w:szCs w:val="28"/>
    </w:rPr>
  </w:style>
  <w:style w:type="character" w:customStyle="1" w:styleId="50">
    <w:name w:val="标题 5 字符"/>
    <w:basedOn w:val="a0"/>
    <w:link w:val="5"/>
    <w:uiPriority w:val="9"/>
    <w:semiHidden/>
    <w:rsid w:val="00757BF2"/>
    <w:rPr>
      <w:rFonts w:cstheme="majorBidi"/>
      <w:color w:val="2F5496" w:themeColor="accent1" w:themeShade="BF"/>
      <w:sz w:val="24"/>
    </w:rPr>
  </w:style>
  <w:style w:type="character" w:customStyle="1" w:styleId="60">
    <w:name w:val="标题 6 字符"/>
    <w:basedOn w:val="a0"/>
    <w:link w:val="6"/>
    <w:uiPriority w:val="9"/>
    <w:semiHidden/>
    <w:rsid w:val="00757BF2"/>
    <w:rPr>
      <w:rFonts w:cstheme="majorBidi"/>
      <w:b/>
      <w:bCs/>
      <w:color w:val="2F5496" w:themeColor="accent1" w:themeShade="BF"/>
    </w:rPr>
  </w:style>
  <w:style w:type="character" w:customStyle="1" w:styleId="70">
    <w:name w:val="标题 7 字符"/>
    <w:basedOn w:val="a0"/>
    <w:link w:val="7"/>
    <w:uiPriority w:val="9"/>
    <w:semiHidden/>
    <w:rsid w:val="00757BF2"/>
    <w:rPr>
      <w:rFonts w:cstheme="majorBidi"/>
      <w:b/>
      <w:bCs/>
      <w:color w:val="595959" w:themeColor="text1" w:themeTint="A6"/>
    </w:rPr>
  </w:style>
  <w:style w:type="character" w:customStyle="1" w:styleId="80">
    <w:name w:val="标题 8 字符"/>
    <w:basedOn w:val="a0"/>
    <w:link w:val="8"/>
    <w:uiPriority w:val="9"/>
    <w:semiHidden/>
    <w:rsid w:val="00757BF2"/>
    <w:rPr>
      <w:rFonts w:cstheme="majorBidi"/>
      <w:color w:val="595959" w:themeColor="text1" w:themeTint="A6"/>
    </w:rPr>
  </w:style>
  <w:style w:type="character" w:customStyle="1" w:styleId="90">
    <w:name w:val="标题 9 字符"/>
    <w:basedOn w:val="a0"/>
    <w:link w:val="9"/>
    <w:uiPriority w:val="9"/>
    <w:semiHidden/>
    <w:rsid w:val="00757BF2"/>
    <w:rPr>
      <w:rFonts w:eastAsiaTheme="majorEastAsia" w:cstheme="majorBidi"/>
      <w:color w:val="595959" w:themeColor="text1" w:themeTint="A6"/>
    </w:rPr>
  </w:style>
  <w:style w:type="paragraph" w:styleId="a3">
    <w:name w:val="Title"/>
    <w:basedOn w:val="a"/>
    <w:next w:val="a"/>
    <w:link w:val="a4"/>
    <w:uiPriority w:val="10"/>
    <w:qFormat/>
    <w:rsid w:val="00757B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B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B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B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BF2"/>
    <w:pPr>
      <w:spacing w:before="160"/>
      <w:jc w:val="center"/>
    </w:pPr>
    <w:rPr>
      <w:i/>
      <w:iCs/>
      <w:color w:val="404040" w:themeColor="text1" w:themeTint="BF"/>
    </w:rPr>
  </w:style>
  <w:style w:type="character" w:customStyle="1" w:styleId="a8">
    <w:name w:val="引用 字符"/>
    <w:basedOn w:val="a0"/>
    <w:link w:val="a7"/>
    <w:uiPriority w:val="29"/>
    <w:rsid w:val="00757BF2"/>
    <w:rPr>
      <w:i/>
      <w:iCs/>
      <w:color w:val="404040" w:themeColor="text1" w:themeTint="BF"/>
    </w:rPr>
  </w:style>
  <w:style w:type="paragraph" w:styleId="a9">
    <w:name w:val="List Paragraph"/>
    <w:basedOn w:val="a"/>
    <w:uiPriority w:val="34"/>
    <w:qFormat/>
    <w:rsid w:val="00757BF2"/>
    <w:pPr>
      <w:ind w:left="720"/>
      <w:contextualSpacing/>
    </w:pPr>
  </w:style>
  <w:style w:type="character" w:styleId="aa">
    <w:name w:val="Intense Emphasis"/>
    <w:basedOn w:val="a0"/>
    <w:uiPriority w:val="21"/>
    <w:qFormat/>
    <w:rsid w:val="00757BF2"/>
    <w:rPr>
      <w:i/>
      <w:iCs/>
      <w:color w:val="2F5496" w:themeColor="accent1" w:themeShade="BF"/>
    </w:rPr>
  </w:style>
  <w:style w:type="paragraph" w:styleId="ab">
    <w:name w:val="Intense Quote"/>
    <w:basedOn w:val="a"/>
    <w:next w:val="a"/>
    <w:link w:val="ac"/>
    <w:uiPriority w:val="30"/>
    <w:qFormat/>
    <w:rsid w:val="00757B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BF2"/>
    <w:rPr>
      <w:i/>
      <w:iCs/>
      <w:color w:val="2F5496" w:themeColor="accent1" w:themeShade="BF"/>
    </w:rPr>
  </w:style>
  <w:style w:type="character" w:styleId="ad">
    <w:name w:val="Intense Reference"/>
    <w:basedOn w:val="a0"/>
    <w:uiPriority w:val="32"/>
    <w:qFormat/>
    <w:rsid w:val="00757B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