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06EB" w14:textId="77777777" w:rsidR="00A07723" w:rsidRDefault="00A07723">
      <w:pPr>
        <w:rPr>
          <w:rFonts w:hint="eastAsia"/>
        </w:rPr>
      </w:pPr>
      <w:r>
        <w:rPr>
          <w:rFonts w:hint="eastAsia"/>
        </w:rPr>
        <w:t>观祈雨古诗带的拼音：探索古代诗歌中的自然与信仰</w:t>
      </w:r>
    </w:p>
    <w:p w14:paraId="274F5E91" w14:textId="77777777" w:rsidR="00A07723" w:rsidRDefault="00A07723">
      <w:pPr>
        <w:rPr>
          <w:rFonts w:hint="eastAsia"/>
        </w:rPr>
      </w:pPr>
      <w:r>
        <w:rPr>
          <w:rFonts w:hint="eastAsia"/>
        </w:rPr>
        <w:t>在中国悠久的历史长河中，古诗词不仅承载了文人墨客的情感和思想，更是反映了当时社会生活的方方面面。其中，“观祈雨”主题的古诗以其独特的视角描绘了古人对于天气变化的观察以及对天降甘霖的期盼。这些诗作通过优美的语言和深刻的意境，展现了古代人民面对自然灾害时的无奈与希望，并且往往带有浓厚的宗教色彩，体现了人们对自然界力量的敬畏。</w:t>
      </w:r>
    </w:p>
    <w:p w14:paraId="2D14F185" w14:textId="77777777" w:rsidR="00A07723" w:rsidRDefault="00A07723">
      <w:pPr>
        <w:rPr>
          <w:rFonts w:hint="eastAsia"/>
        </w:rPr>
      </w:pPr>
    </w:p>
    <w:p w14:paraId="7AF334C4" w14:textId="77777777" w:rsidR="00A07723" w:rsidRDefault="00A07723">
      <w:pPr>
        <w:rPr>
          <w:rFonts w:hint="eastAsia"/>
        </w:rPr>
      </w:pPr>
    </w:p>
    <w:p w14:paraId="233DFDC6" w14:textId="77777777" w:rsidR="00A07723" w:rsidRDefault="00A07723">
      <w:pPr>
        <w:rPr>
          <w:rFonts w:hint="eastAsia"/>
        </w:rPr>
      </w:pPr>
      <w:r>
        <w:rPr>
          <w:rFonts w:hint="eastAsia"/>
        </w:rPr>
        <w:t>祈雨仪式的历史背景及其文化意义</w:t>
      </w:r>
    </w:p>
    <w:p w14:paraId="49D40F15" w14:textId="77777777" w:rsidR="00A07723" w:rsidRDefault="00A07723">
      <w:pPr>
        <w:rPr>
          <w:rFonts w:hint="eastAsia"/>
        </w:rPr>
      </w:pPr>
      <w:r>
        <w:rPr>
          <w:rFonts w:hint="eastAsia"/>
        </w:rPr>
        <w:t>祈雨仪式作为一种古老的文化传统，在中国历史上占据着重要地位。当干旱等自然灾害发生时，百姓们往往会举行盛大的祈雨仪式，以求得上天的怜悯和帮助。这些活动不仅仅是简单的宗教仪式，更是一种凝聚社区、增强社会凝聚力的方式。通过共同参与祈雨活动，人们表达了对抗自然灾难的决心，同时也寻求心灵上的慰藉。在古诗词中，诗人通过对祈雨场景的细腻描绘，使得这一传统文化得以流传至今，成为我们了解古代社会生活的重要窗口。</w:t>
      </w:r>
    </w:p>
    <w:p w14:paraId="06C5BDFF" w14:textId="77777777" w:rsidR="00A07723" w:rsidRDefault="00A07723">
      <w:pPr>
        <w:rPr>
          <w:rFonts w:hint="eastAsia"/>
        </w:rPr>
      </w:pPr>
    </w:p>
    <w:p w14:paraId="59A3ED66" w14:textId="77777777" w:rsidR="00A07723" w:rsidRDefault="00A07723">
      <w:pPr>
        <w:rPr>
          <w:rFonts w:hint="eastAsia"/>
        </w:rPr>
      </w:pPr>
    </w:p>
    <w:p w14:paraId="5E7776F6" w14:textId="77777777" w:rsidR="00A07723" w:rsidRDefault="00A07723">
      <w:pPr>
        <w:rPr>
          <w:rFonts w:hint="eastAsia"/>
        </w:rPr>
      </w:pPr>
      <w:r>
        <w:rPr>
          <w:rFonts w:hint="eastAsia"/>
        </w:rPr>
        <w:t>古诗中的祈雨描写及艺术特点</w:t>
      </w:r>
    </w:p>
    <w:p w14:paraId="34AC209F" w14:textId="77777777" w:rsidR="00A07723" w:rsidRDefault="00A07723">
      <w:pPr>
        <w:rPr>
          <w:rFonts w:hint="eastAsia"/>
        </w:rPr>
      </w:pPr>
      <w:r>
        <w:rPr>
          <w:rFonts w:hint="eastAsia"/>
        </w:rPr>
        <w:t>许多著名的古诗都涉及到祈雨的主题，如唐代诗人杜甫的《喜雨》：“农夫心内如汤煮，公子王孙把扇摇。”此句通过对比手法，生动地表现出了普通民众对于雨水渴望的心情。而在现代汉语拼音的帮助下，读者可以更好地理解原诗的音韵美，例如“nóng fū xīn nèi rú tāng zhǔ, gōng zǐ wáng sūn bǎ shàn yáo”。这样的标注方式不仅有助于非中文母语者学习汉语，也能让中文使用者更加深入地体会到古典诗词的魅力所在。</w:t>
      </w:r>
    </w:p>
    <w:p w14:paraId="34F300C3" w14:textId="77777777" w:rsidR="00A07723" w:rsidRDefault="00A07723">
      <w:pPr>
        <w:rPr>
          <w:rFonts w:hint="eastAsia"/>
        </w:rPr>
      </w:pPr>
    </w:p>
    <w:p w14:paraId="2E265A14" w14:textId="77777777" w:rsidR="00A07723" w:rsidRDefault="00A07723">
      <w:pPr>
        <w:rPr>
          <w:rFonts w:hint="eastAsia"/>
        </w:rPr>
      </w:pPr>
    </w:p>
    <w:p w14:paraId="7BD3E545" w14:textId="77777777" w:rsidR="00A07723" w:rsidRDefault="00A07723">
      <w:pPr>
        <w:rPr>
          <w:rFonts w:hint="eastAsia"/>
        </w:rPr>
      </w:pPr>
      <w:r>
        <w:rPr>
          <w:rFonts w:hint="eastAsia"/>
        </w:rPr>
        <w:t>结合现代视角解读祈雨古诗的价值</w:t>
      </w:r>
    </w:p>
    <w:p w14:paraId="1E616786" w14:textId="77777777" w:rsidR="00A07723" w:rsidRDefault="00A07723">
      <w:pPr>
        <w:rPr>
          <w:rFonts w:hint="eastAsia"/>
        </w:rPr>
      </w:pPr>
      <w:r>
        <w:rPr>
          <w:rFonts w:hint="eastAsia"/>
        </w:rPr>
        <w:t>从现代社会的角度来看，虽然科学技术的发展已经让我们能够较为准确地预测天气变化，甚至在一定程度上控制局部气候条件，但古诗中所蕴含的人文精神仍然具有重要的现实意义。它们提醒我们要尊重自然规律，同时也不忘关心那些处于困境中的人们。通过研究这些古诗，我们还能发现古人智慧的结晶，比如他们如何根据动植物的行为来判断天气的变化趋势等。因此，无论是对于学术研究还是个人修养而言，观祈雨古诗都是不可多得的精神财富。</w:t>
      </w:r>
    </w:p>
    <w:p w14:paraId="7080D394" w14:textId="77777777" w:rsidR="00A07723" w:rsidRDefault="00A07723">
      <w:pPr>
        <w:rPr>
          <w:rFonts w:hint="eastAsia"/>
        </w:rPr>
      </w:pPr>
    </w:p>
    <w:p w14:paraId="0D774123" w14:textId="77777777" w:rsidR="00A07723" w:rsidRDefault="00A07723">
      <w:pPr>
        <w:rPr>
          <w:rFonts w:hint="eastAsia"/>
        </w:rPr>
      </w:pPr>
    </w:p>
    <w:p w14:paraId="388B6C4F" w14:textId="77777777" w:rsidR="00A07723" w:rsidRDefault="00A07723">
      <w:pPr>
        <w:rPr>
          <w:rFonts w:hint="eastAsia"/>
        </w:rPr>
      </w:pPr>
      <w:r>
        <w:rPr>
          <w:rFonts w:hint="eastAsia"/>
        </w:rPr>
        <w:t>最后的总结</w:t>
      </w:r>
    </w:p>
    <w:p w14:paraId="02E678E8" w14:textId="77777777" w:rsidR="00A07723" w:rsidRDefault="00A07723">
      <w:pPr>
        <w:rPr>
          <w:rFonts w:hint="eastAsia"/>
        </w:rPr>
      </w:pPr>
      <w:r>
        <w:rPr>
          <w:rFonts w:hint="eastAsia"/>
        </w:rPr>
        <w:t>“观祈雨古诗带的拼音”不仅为我们提供了一个欣赏中国古代文学之美的平台，还促使我们思考人类与自然之间的关系。在这个过程中，我们不仅能学到丰富的历史文化知识，还能从中汲取到积极向上的人生态度。未来，随着更多相关资源的开发与利用，相信会有越来越多的人加入到学习和传承中华优秀传统文化的行列中来。</w:t>
      </w:r>
    </w:p>
    <w:p w14:paraId="7D872CAC" w14:textId="77777777" w:rsidR="00A07723" w:rsidRDefault="00A07723">
      <w:pPr>
        <w:rPr>
          <w:rFonts w:hint="eastAsia"/>
        </w:rPr>
      </w:pPr>
    </w:p>
    <w:p w14:paraId="4B593B46" w14:textId="77777777" w:rsidR="00A07723" w:rsidRDefault="00A07723">
      <w:pPr>
        <w:rPr>
          <w:rFonts w:hint="eastAsia"/>
        </w:rPr>
      </w:pPr>
      <w:r>
        <w:rPr>
          <w:rFonts w:hint="eastAsia"/>
        </w:rPr>
        <w:t>本文是由懂得生活网（dongdeshenghuo.com）为大家创作</w:t>
      </w:r>
    </w:p>
    <w:p w14:paraId="7E99C82A" w14:textId="6797F32F" w:rsidR="00291154" w:rsidRDefault="00291154"/>
    <w:sectPr w:rsidR="0029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54"/>
    <w:rsid w:val="00277131"/>
    <w:rsid w:val="00291154"/>
    <w:rsid w:val="00A0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C7E21-3DF9-45A5-9358-F69A7DB3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154"/>
    <w:rPr>
      <w:rFonts w:cstheme="majorBidi"/>
      <w:color w:val="2F5496" w:themeColor="accent1" w:themeShade="BF"/>
      <w:sz w:val="28"/>
      <w:szCs w:val="28"/>
    </w:rPr>
  </w:style>
  <w:style w:type="character" w:customStyle="1" w:styleId="50">
    <w:name w:val="标题 5 字符"/>
    <w:basedOn w:val="a0"/>
    <w:link w:val="5"/>
    <w:uiPriority w:val="9"/>
    <w:semiHidden/>
    <w:rsid w:val="00291154"/>
    <w:rPr>
      <w:rFonts w:cstheme="majorBidi"/>
      <w:color w:val="2F5496" w:themeColor="accent1" w:themeShade="BF"/>
      <w:sz w:val="24"/>
    </w:rPr>
  </w:style>
  <w:style w:type="character" w:customStyle="1" w:styleId="60">
    <w:name w:val="标题 6 字符"/>
    <w:basedOn w:val="a0"/>
    <w:link w:val="6"/>
    <w:uiPriority w:val="9"/>
    <w:semiHidden/>
    <w:rsid w:val="00291154"/>
    <w:rPr>
      <w:rFonts w:cstheme="majorBidi"/>
      <w:b/>
      <w:bCs/>
      <w:color w:val="2F5496" w:themeColor="accent1" w:themeShade="BF"/>
    </w:rPr>
  </w:style>
  <w:style w:type="character" w:customStyle="1" w:styleId="70">
    <w:name w:val="标题 7 字符"/>
    <w:basedOn w:val="a0"/>
    <w:link w:val="7"/>
    <w:uiPriority w:val="9"/>
    <w:semiHidden/>
    <w:rsid w:val="00291154"/>
    <w:rPr>
      <w:rFonts w:cstheme="majorBidi"/>
      <w:b/>
      <w:bCs/>
      <w:color w:val="595959" w:themeColor="text1" w:themeTint="A6"/>
    </w:rPr>
  </w:style>
  <w:style w:type="character" w:customStyle="1" w:styleId="80">
    <w:name w:val="标题 8 字符"/>
    <w:basedOn w:val="a0"/>
    <w:link w:val="8"/>
    <w:uiPriority w:val="9"/>
    <w:semiHidden/>
    <w:rsid w:val="00291154"/>
    <w:rPr>
      <w:rFonts w:cstheme="majorBidi"/>
      <w:color w:val="595959" w:themeColor="text1" w:themeTint="A6"/>
    </w:rPr>
  </w:style>
  <w:style w:type="character" w:customStyle="1" w:styleId="90">
    <w:name w:val="标题 9 字符"/>
    <w:basedOn w:val="a0"/>
    <w:link w:val="9"/>
    <w:uiPriority w:val="9"/>
    <w:semiHidden/>
    <w:rsid w:val="00291154"/>
    <w:rPr>
      <w:rFonts w:eastAsiaTheme="majorEastAsia" w:cstheme="majorBidi"/>
      <w:color w:val="595959" w:themeColor="text1" w:themeTint="A6"/>
    </w:rPr>
  </w:style>
  <w:style w:type="paragraph" w:styleId="a3">
    <w:name w:val="Title"/>
    <w:basedOn w:val="a"/>
    <w:next w:val="a"/>
    <w:link w:val="a4"/>
    <w:uiPriority w:val="10"/>
    <w:qFormat/>
    <w:rsid w:val="0029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154"/>
    <w:pPr>
      <w:spacing w:before="160"/>
      <w:jc w:val="center"/>
    </w:pPr>
    <w:rPr>
      <w:i/>
      <w:iCs/>
      <w:color w:val="404040" w:themeColor="text1" w:themeTint="BF"/>
    </w:rPr>
  </w:style>
  <w:style w:type="character" w:customStyle="1" w:styleId="a8">
    <w:name w:val="引用 字符"/>
    <w:basedOn w:val="a0"/>
    <w:link w:val="a7"/>
    <w:uiPriority w:val="29"/>
    <w:rsid w:val="00291154"/>
    <w:rPr>
      <w:i/>
      <w:iCs/>
      <w:color w:val="404040" w:themeColor="text1" w:themeTint="BF"/>
    </w:rPr>
  </w:style>
  <w:style w:type="paragraph" w:styleId="a9">
    <w:name w:val="List Paragraph"/>
    <w:basedOn w:val="a"/>
    <w:uiPriority w:val="34"/>
    <w:qFormat/>
    <w:rsid w:val="00291154"/>
    <w:pPr>
      <w:ind w:left="720"/>
      <w:contextualSpacing/>
    </w:pPr>
  </w:style>
  <w:style w:type="character" w:styleId="aa">
    <w:name w:val="Intense Emphasis"/>
    <w:basedOn w:val="a0"/>
    <w:uiPriority w:val="21"/>
    <w:qFormat/>
    <w:rsid w:val="00291154"/>
    <w:rPr>
      <w:i/>
      <w:iCs/>
      <w:color w:val="2F5496" w:themeColor="accent1" w:themeShade="BF"/>
    </w:rPr>
  </w:style>
  <w:style w:type="paragraph" w:styleId="ab">
    <w:name w:val="Intense Quote"/>
    <w:basedOn w:val="a"/>
    <w:next w:val="a"/>
    <w:link w:val="ac"/>
    <w:uiPriority w:val="30"/>
    <w:qFormat/>
    <w:rsid w:val="0029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154"/>
    <w:rPr>
      <w:i/>
      <w:iCs/>
      <w:color w:val="2F5496" w:themeColor="accent1" w:themeShade="BF"/>
    </w:rPr>
  </w:style>
  <w:style w:type="character" w:styleId="ad">
    <w:name w:val="Intense Reference"/>
    <w:basedOn w:val="a0"/>
    <w:uiPriority w:val="32"/>
    <w:qFormat/>
    <w:rsid w:val="0029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