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0D23D" w14:textId="77777777" w:rsidR="00060565" w:rsidRDefault="00060565">
      <w:pPr>
        <w:rPr>
          <w:rFonts w:hint="eastAsia"/>
        </w:rPr>
      </w:pPr>
      <w:r>
        <w:rPr>
          <w:rFonts w:hint="eastAsia"/>
        </w:rPr>
        <w:t>衷肠拼音怎么读</w:t>
      </w:r>
    </w:p>
    <w:p w14:paraId="4E94FBF2" w14:textId="77777777" w:rsidR="00060565" w:rsidRDefault="00060565">
      <w:pPr>
        <w:rPr>
          <w:rFonts w:hint="eastAsia"/>
        </w:rPr>
      </w:pPr>
    </w:p>
    <w:p w14:paraId="3EADD639" w14:textId="77777777" w:rsidR="00060565" w:rsidRDefault="00060565">
      <w:pPr>
        <w:rPr>
          <w:rFonts w:hint="eastAsia"/>
        </w:rPr>
      </w:pPr>
      <w:r>
        <w:rPr>
          <w:rFonts w:hint="eastAsia"/>
        </w:rPr>
        <w:t>“衷肠”这个词在汉语中常用于表达内心深处的情感或话语，例如“诉衷肠”，意思是倾诉内心的真情实意。因此，正确地掌握“衷肠”的拼音对于学习中文的人来说是非常重要的。</w:t>
      </w:r>
    </w:p>
    <w:p w14:paraId="530CAB21" w14:textId="77777777" w:rsidR="00060565" w:rsidRDefault="00060565">
      <w:pPr>
        <w:rPr>
          <w:rFonts w:hint="eastAsia"/>
        </w:rPr>
      </w:pPr>
    </w:p>
    <w:p w14:paraId="3B329EF4" w14:textId="77777777" w:rsidR="00060565" w:rsidRDefault="00060565">
      <w:pPr>
        <w:rPr>
          <w:rFonts w:hint="eastAsia"/>
        </w:rPr>
      </w:pPr>
    </w:p>
    <w:p w14:paraId="0AF6CA18" w14:textId="77777777" w:rsidR="00060565" w:rsidRDefault="00060565">
      <w:pPr>
        <w:rPr>
          <w:rFonts w:hint="eastAsia"/>
        </w:rPr>
      </w:pPr>
      <w:r>
        <w:rPr>
          <w:rFonts w:hint="eastAsia"/>
        </w:rPr>
        <w:t>“衷肠”的标准拼音</w:t>
      </w:r>
    </w:p>
    <w:p w14:paraId="62480DA6" w14:textId="77777777" w:rsidR="00060565" w:rsidRDefault="00060565">
      <w:pPr>
        <w:rPr>
          <w:rFonts w:hint="eastAsia"/>
        </w:rPr>
      </w:pPr>
    </w:p>
    <w:p w14:paraId="25BB487F" w14:textId="77777777" w:rsidR="00060565" w:rsidRDefault="00060565">
      <w:pPr>
        <w:rPr>
          <w:rFonts w:hint="eastAsia"/>
        </w:rPr>
      </w:pPr>
      <w:r>
        <w:rPr>
          <w:rFonts w:hint="eastAsia"/>
        </w:rPr>
        <w:t>“衷肠”的普通话拼音是：zhōng cháng。其中，“衷”字的拼音是 zhōng，声调为第一声；“肠”字的拼音是 cháng，声调也为第二声。这两个字组合在一起时，发音要自然流畅，注意区分前后音节的声调变化。</w:t>
      </w:r>
    </w:p>
    <w:p w14:paraId="4A4FDC4D" w14:textId="77777777" w:rsidR="00060565" w:rsidRDefault="00060565">
      <w:pPr>
        <w:rPr>
          <w:rFonts w:hint="eastAsia"/>
        </w:rPr>
      </w:pPr>
    </w:p>
    <w:p w14:paraId="021AB450" w14:textId="77777777" w:rsidR="00060565" w:rsidRDefault="00060565">
      <w:pPr>
        <w:rPr>
          <w:rFonts w:hint="eastAsia"/>
        </w:rPr>
      </w:pPr>
    </w:p>
    <w:p w14:paraId="44CA5E31" w14:textId="77777777" w:rsidR="00060565" w:rsidRDefault="00060565">
      <w:pPr>
        <w:rPr>
          <w:rFonts w:hint="eastAsia"/>
        </w:rPr>
      </w:pPr>
      <w:r>
        <w:rPr>
          <w:rFonts w:hint="eastAsia"/>
        </w:rPr>
        <w:t>如何正确发音</w:t>
      </w:r>
    </w:p>
    <w:p w14:paraId="7A2E013A" w14:textId="77777777" w:rsidR="00060565" w:rsidRDefault="00060565">
      <w:pPr>
        <w:rPr>
          <w:rFonts w:hint="eastAsia"/>
        </w:rPr>
      </w:pPr>
    </w:p>
    <w:p w14:paraId="587A103C" w14:textId="77777777" w:rsidR="00060565" w:rsidRDefault="00060565">
      <w:pPr>
        <w:rPr>
          <w:rFonts w:hint="eastAsia"/>
        </w:rPr>
      </w:pPr>
      <w:r>
        <w:rPr>
          <w:rFonts w:hint="eastAsia"/>
        </w:rPr>
        <w:t>“zhōng”这个音节由声母“zh”和韵母“ong”组成。发音时，舌尖要轻触上颚，发出“zh”的音，然后迅速过渡到“ong”的发音，声音平稳、不拖沓。“cháng”则由声母“ch”和韵母“ang”组成，发音时要注意“ch”是一个送气音，接着发出“ang”的音，口型略微张开，声音拉长一些。</w:t>
      </w:r>
    </w:p>
    <w:p w14:paraId="37DE1048" w14:textId="77777777" w:rsidR="00060565" w:rsidRDefault="00060565">
      <w:pPr>
        <w:rPr>
          <w:rFonts w:hint="eastAsia"/>
        </w:rPr>
      </w:pPr>
    </w:p>
    <w:p w14:paraId="3287E1EF" w14:textId="77777777" w:rsidR="00060565" w:rsidRDefault="00060565">
      <w:pPr>
        <w:rPr>
          <w:rFonts w:hint="eastAsia"/>
        </w:rPr>
      </w:pPr>
    </w:p>
    <w:p w14:paraId="0EBD9A63" w14:textId="77777777" w:rsidR="00060565" w:rsidRDefault="00060565">
      <w:pPr>
        <w:rPr>
          <w:rFonts w:hint="eastAsia"/>
        </w:rPr>
      </w:pPr>
      <w:r>
        <w:rPr>
          <w:rFonts w:hint="eastAsia"/>
        </w:rPr>
        <w:t>常见错误与纠正</w:t>
      </w:r>
    </w:p>
    <w:p w14:paraId="7D29F98C" w14:textId="77777777" w:rsidR="00060565" w:rsidRDefault="00060565">
      <w:pPr>
        <w:rPr>
          <w:rFonts w:hint="eastAsia"/>
        </w:rPr>
      </w:pPr>
    </w:p>
    <w:p w14:paraId="0C531D7A" w14:textId="77777777" w:rsidR="00060565" w:rsidRDefault="00060565">
      <w:pPr>
        <w:rPr>
          <w:rFonts w:hint="eastAsia"/>
        </w:rPr>
      </w:pPr>
      <w:r>
        <w:rPr>
          <w:rFonts w:hint="eastAsia"/>
        </w:rPr>
        <w:t>有些初学者可能会将“衷肠”误读成“zhōng chāng”或者“zhōng chang”。这是因为对“肠”字的发音掌握不牢，或者受方言影响。正确的发音应为“zhōng cháng”，特别是“肠”字一定要读作“cháng”，不能随意变调或省略声调。</w:t>
      </w:r>
    </w:p>
    <w:p w14:paraId="3A25C59F" w14:textId="77777777" w:rsidR="00060565" w:rsidRDefault="00060565">
      <w:pPr>
        <w:rPr>
          <w:rFonts w:hint="eastAsia"/>
        </w:rPr>
      </w:pPr>
    </w:p>
    <w:p w14:paraId="6B468DC2" w14:textId="77777777" w:rsidR="00060565" w:rsidRDefault="00060565">
      <w:pPr>
        <w:rPr>
          <w:rFonts w:hint="eastAsia"/>
        </w:rPr>
      </w:pPr>
    </w:p>
    <w:p w14:paraId="37D90F27" w14:textId="77777777" w:rsidR="00060565" w:rsidRDefault="00060565">
      <w:pPr>
        <w:rPr>
          <w:rFonts w:hint="eastAsia"/>
        </w:rPr>
      </w:pPr>
      <w:r>
        <w:rPr>
          <w:rFonts w:hint="eastAsia"/>
        </w:rPr>
        <w:t>词语搭配与使用</w:t>
      </w:r>
    </w:p>
    <w:p w14:paraId="020B6C2B" w14:textId="77777777" w:rsidR="00060565" w:rsidRDefault="00060565">
      <w:pPr>
        <w:rPr>
          <w:rFonts w:hint="eastAsia"/>
        </w:rPr>
      </w:pPr>
    </w:p>
    <w:p w14:paraId="67F459B5" w14:textId="77777777" w:rsidR="00060565" w:rsidRDefault="00060565">
      <w:pPr>
        <w:rPr>
          <w:rFonts w:hint="eastAsia"/>
        </w:rPr>
      </w:pPr>
      <w:r>
        <w:rPr>
          <w:rFonts w:hint="eastAsia"/>
        </w:rPr>
        <w:t>“衷肠”常用于书面语或较正式的语境中，如“吐露衷肠”、“诉说衷肠”、“一诉衷肠”等。这些词组多用于表达人与人之间真挚情感的交流，尤其是在文学作品或演讲中较为常见。</w:t>
      </w:r>
    </w:p>
    <w:p w14:paraId="589154CD" w14:textId="77777777" w:rsidR="00060565" w:rsidRDefault="00060565">
      <w:pPr>
        <w:rPr>
          <w:rFonts w:hint="eastAsia"/>
        </w:rPr>
      </w:pPr>
    </w:p>
    <w:p w14:paraId="74D9F429" w14:textId="77777777" w:rsidR="00060565" w:rsidRDefault="00060565">
      <w:pPr>
        <w:rPr>
          <w:rFonts w:hint="eastAsia"/>
        </w:rPr>
      </w:pPr>
    </w:p>
    <w:p w14:paraId="7A5AB1C3" w14:textId="77777777" w:rsidR="00060565" w:rsidRDefault="00060565">
      <w:pPr>
        <w:rPr>
          <w:rFonts w:hint="eastAsia"/>
        </w:rPr>
      </w:pPr>
      <w:r>
        <w:rPr>
          <w:rFonts w:hint="eastAsia"/>
        </w:rPr>
        <w:t>最后的总结</w:t>
      </w:r>
    </w:p>
    <w:p w14:paraId="4F226F55" w14:textId="77777777" w:rsidR="00060565" w:rsidRDefault="00060565">
      <w:pPr>
        <w:rPr>
          <w:rFonts w:hint="eastAsia"/>
        </w:rPr>
      </w:pPr>
    </w:p>
    <w:p w14:paraId="1DBFB483" w14:textId="77777777" w:rsidR="00060565" w:rsidRDefault="00060565">
      <w:pPr>
        <w:rPr>
          <w:rFonts w:hint="eastAsia"/>
        </w:rPr>
      </w:pPr>
      <w:r>
        <w:rPr>
          <w:rFonts w:hint="eastAsia"/>
        </w:rPr>
        <w:t>掌握“衷肠”的正确拼音不仅是语言学习的基础，也有助于我们在日常交流中更准确地表达情感。希望通过对“衷肠”拼音的学习，大家能够在实际运用中更加自信、流利地表达自己的想法。</w:t>
      </w:r>
    </w:p>
    <w:p w14:paraId="7286CAD4" w14:textId="77777777" w:rsidR="00060565" w:rsidRDefault="00060565">
      <w:pPr>
        <w:rPr>
          <w:rFonts w:hint="eastAsia"/>
        </w:rPr>
      </w:pPr>
    </w:p>
    <w:p w14:paraId="40B08D94" w14:textId="77777777" w:rsidR="00060565" w:rsidRDefault="000605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F4066" w14:textId="38200D72" w:rsidR="00674563" w:rsidRDefault="00674563"/>
    <w:sectPr w:rsidR="00674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63"/>
    <w:rsid w:val="00060565"/>
    <w:rsid w:val="00277131"/>
    <w:rsid w:val="0067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3C623-BA5F-4119-8BBE-3BBC22F0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