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2B149">
      <w:pPr>
        <w:rPr>
          <w:rFonts w:hint="eastAsia"/>
          <w:lang w:eastAsia="zh-CN"/>
        </w:rPr>
      </w:pPr>
      <w:bookmarkStart w:id="0" w:name="_GoBack"/>
      <w:bookmarkEnd w:id="0"/>
      <w:r>
        <w:rPr>
          <w:rFonts w:hint="eastAsia"/>
          <w:lang w:eastAsia="zh-CN"/>
        </w:rPr>
        <w:t>虽趣舍万殊的拼音</w:t>
      </w:r>
    </w:p>
    <w:p w14:paraId="12CEA196">
      <w:pPr>
        <w:rPr>
          <w:rFonts w:hint="eastAsia"/>
          <w:lang w:eastAsia="zh-CN"/>
        </w:rPr>
      </w:pPr>
      <w:r>
        <w:rPr>
          <w:rFonts w:hint="eastAsia"/>
          <w:lang w:eastAsia="zh-CN"/>
        </w:rPr>
        <w:t>“虽趣舍万殊”的拼音是：suī qù shě wàn shū 。这句话出自东晋王羲之的《兰亭集序》，全句为“虽趣舍万殊，静躁不同，当其欣于所遇，暂得于己，快然自足，不知老之将至；及其所之既倦，情随事迁，感慨系之矣” 。这句话的意思是，虽然人们或爱好或舍弃的东西各有不同，性格安静或急躁也不一样，但当他们对所接触的事物感到高兴时，一时感到自得，感到高兴和满足，竟然不知道衰老将要到来。等到对于自己所喜爱的事物感到厌倦，心情随着当前的境况而变化，感慨随之产生了。</w:t>
      </w:r>
    </w:p>
    <w:p w14:paraId="2D69D24B">
      <w:pPr>
        <w:rPr>
          <w:rFonts w:hint="eastAsia"/>
          <w:lang w:eastAsia="zh-CN"/>
        </w:rPr>
      </w:pPr>
    </w:p>
    <w:p w14:paraId="25F5B5AA">
      <w:pPr>
        <w:rPr>
          <w:rFonts w:hint="eastAsia"/>
          <w:lang w:eastAsia="zh-CN"/>
        </w:rPr>
      </w:pPr>
      <w:r>
        <w:rPr>
          <w:rFonts w:hint="eastAsia"/>
          <w:lang w:eastAsia="zh-CN"/>
        </w:rPr>
        <w:t>“趣舍万殊”含义解析</w:t>
      </w:r>
    </w:p>
    <w:p w14:paraId="40132048">
      <w:pPr>
        <w:rPr>
          <w:rFonts w:hint="eastAsia"/>
          <w:lang w:eastAsia="zh-CN"/>
        </w:rPr>
      </w:pPr>
      <w:r>
        <w:rPr>
          <w:rFonts w:hint="eastAsia"/>
          <w:lang w:eastAsia="zh-CN"/>
        </w:rPr>
        <w:t xml:space="preserve"> “趣”在这里通“取”，是选取、追求的意思；“舍”即放弃、舍弃；“万殊”表示多种多样、千差万别 。这短短四个字，高度概括了人生在面对各种事物时不同的选择倾向。人们出于各自的爱好、志向、境遇等因素，在生活中对不同的事物有着截然不同的态度。有人崇尚功名利禄，在仕途上奋力拼搏；有人钟情于山水田园，追求宁静淡泊的生活；有人醉心于学术研究，在知识的海洋中遨游；有人热衷于艺术创作，用作品表达内心的情感。正是这些“趣舍万殊”的选择，构成了丰富多彩的人类社会。</w:t>
      </w:r>
    </w:p>
    <w:p w14:paraId="5C370C15">
      <w:pPr>
        <w:rPr>
          <w:rFonts w:hint="eastAsia"/>
          <w:lang w:eastAsia="zh-CN"/>
        </w:rPr>
      </w:pPr>
    </w:p>
    <w:p w14:paraId="51C1A72B">
      <w:pPr>
        <w:rPr>
          <w:rFonts w:hint="eastAsia"/>
          <w:lang w:eastAsia="zh-CN"/>
        </w:rPr>
      </w:pPr>
      <w:r>
        <w:rPr>
          <w:rFonts w:hint="eastAsia"/>
          <w:lang w:eastAsia="zh-CN"/>
        </w:rPr>
        <w:t>在《兰亭集序》中的意义</w:t>
      </w:r>
    </w:p>
    <w:p w14:paraId="755B603F">
      <w:pPr>
        <w:rPr>
          <w:rFonts w:hint="eastAsia"/>
          <w:lang w:eastAsia="zh-CN"/>
        </w:rPr>
      </w:pPr>
      <w:r>
        <w:rPr>
          <w:rFonts w:hint="eastAsia"/>
          <w:lang w:eastAsia="zh-CN"/>
        </w:rPr>
        <w:t>在《兰亭集序》的语境里，“虽趣舍万殊”是对人生多样性的一种宏观审视。当时，王羲之与友人在会稽山阴之兰亭集会，大家饮酒赋诗，畅叙幽情。但即便身处这样一个看似愉悦和谐的场景，王羲之依然敏锐地察觉到人生的复杂与无常。“趣舍万殊”提醒着人们，每个人都有自己独特的人生轨迹和价值追求，这使得生活在同一时空的人们呈现出千姿百态的风貌。也为后文对于人生短暂、命运无常的感慨做了铺垫。因为虽然人们的追求各不相同，但最终都无法逃脱岁月流逝、生命有限这一共同的宿命。</w:t>
      </w:r>
    </w:p>
    <w:p w14:paraId="19010C2B">
      <w:pPr>
        <w:rPr>
          <w:rFonts w:hint="eastAsia"/>
          <w:lang w:eastAsia="zh-CN"/>
        </w:rPr>
      </w:pPr>
    </w:p>
    <w:p w14:paraId="358B11BC">
      <w:pPr>
        <w:rPr>
          <w:rFonts w:hint="eastAsia"/>
          <w:lang w:eastAsia="zh-CN"/>
        </w:rPr>
      </w:pPr>
      <w:r>
        <w:rPr>
          <w:rFonts w:hint="eastAsia"/>
          <w:lang w:eastAsia="zh-CN"/>
        </w:rPr>
        <w:t>“虽趣舍万殊”的现实启示</w:t>
      </w:r>
    </w:p>
    <w:p w14:paraId="016FBFC7">
      <w:pPr>
        <w:rPr>
          <w:rFonts w:hint="eastAsia"/>
          <w:lang w:eastAsia="zh-CN"/>
        </w:rPr>
      </w:pPr>
      <w:r>
        <w:rPr>
          <w:rFonts w:hint="eastAsia"/>
          <w:lang w:eastAsia="zh-CN"/>
        </w:rPr>
        <w:t>在现实生活里，我们每一个人都在不断地经历着“趣舍”的抉择。面对生活中的种种诱惑和挑战，我们要明白每个人都有权利依据自己的内心去选择适合自己的生活方式。尊重他人不同的“趣舍”选择，是构建和谐包容社会的重要基础。然而，我们也要谨慎思考自己的选择，因为每一个选择都可能影响我们的人生走向。而且，随着时间的推移和环境的变化，我们也会像文中所述“情随事迁，感慨系之矣”，曾经珍视的东西或许不再那么重要，又会萌生出新的追求。因此，我们要以平和、豁达的心态看待“趣舍万殊”的人生，珍惜当下，不负时光。</w:t>
      </w:r>
    </w:p>
    <w:p w14:paraId="27667ED2">
      <w:pPr>
        <w:rPr>
          <w:rFonts w:hint="eastAsia"/>
          <w:lang w:eastAsia="zh-CN"/>
        </w:rPr>
      </w:pPr>
    </w:p>
    <w:p w14:paraId="4C56F6CB">
      <w:pPr>
        <w:rPr>
          <w:rFonts w:hint="eastAsia"/>
          <w:lang w:eastAsia="zh-CN"/>
        </w:rPr>
      </w:pPr>
      <w:r>
        <w:rPr>
          <w:rFonts w:hint="eastAsia"/>
          <w:lang w:eastAsia="zh-CN"/>
        </w:rPr>
        <w:t>“虽趣舍万殊”的文化价值</w:t>
      </w:r>
    </w:p>
    <w:p w14:paraId="757BB9D7">
      <w:pPr>
        <w:rPr>
          <w:rFonts w:hint="eastAsia"/>
          <w:lang w:eastAsia="zh-CN"/>
        </w:rPr>
      </w:pPr>
      <w:r>
        <w:rPr>
          <w:rFonts w:hint="eastAsia"/>
          <w:lang w:eastAsia="zh-CN"/>
        </w:rPr>
        <w:t>从文化角度看，“虽趣舍万殊”体现了中国传统文化中对人性、人生和世界深刻的认识。它反映了中国古代文人对人生百态的洞察和思考，蕴含着丰富的哲学思想。这种思想在中华文化的长河中不断传承和演变，成为人们认识自我、理解他人的重要依据。它鼓励人们在尊重差异的基础上，追求内心的和谐与自由，以更加开放和包容的心态面对世界。这种智慧至今仍然具有重要的启示意义，激励着我们在新时代继续探索人生的价值和意义。</w:t>
      </w:r>
    </w:p>
    <w:p w14:paraId="7DBC5E7F">
      <w:pPr>
        <w:rPr>
          <w:rFonts w:hint="eastAsia"/>
          <w:lang w:eastAsia="zh-CN"/>
        </w:rPr>
      </w:pPr>
    </w:p>
    <w:p w14:paraId="64230A66">
      <w:pPr>
        <w:rPr>
          <w:rFonts w:hint="eastAsia"/>
          <w:lang w:eastAsia="zh-CN"/>
        </w:rPr>
      </w:pPr>
      <w:r>
        <w:rPr>
          <w:rFonts w:hint="eastAsia"/>
          <w:lang w:eastAsia="zh-CN"/>
        </w:rPr>
        <w:t>本文是由懂得生活网（dongdeshenghuo.com）为大家创作</w:t>
      </w:r>
    </w:p>
    <w:p w14:paraId="3C7E64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D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2025-08-19T13:27:23Z</dcterms:created>
  <cp:lastModifiedBy>Administrator</cp:lastModifiedBy>
  <dcterms:modified xsi:type="dcterms:W3CDTF">2025-08-19T13:27:23Z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E1306327C27346E59E33FAC75D658571_12</vt:lpwstr>
  </property>
</Properties>
</file>