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26761">
      <w:pPr>
        <w:rPr>
          <w:rFonts w:hint="eastAsia"/>
          <w:lang w:eastAsia="zh-CN"/>
        </w:rPr>
      </w:pPr>
      <w:bookmarkStart w:id="0" w:name="_GoBack"/>
      <w:bookmarkEnd w:id="0"/>
      <w:r>
        <w:rPr>
          <w:rFonts w:hint="eastAsia"/>
          <w:lang w:eastAsia="zh-CN"/>
        </w:rPr>
        <w:t>xīn xiǎng de pīn yīn</w:t>
      </w:r>
    </w:p>
    <w:p w14:paraId="5FBA5B70">
      <w:pPr>
        <w:rPr>
          <w:rFonts w:hint="eastAsia"/>
          <w:lang w:eastAsia="zh-CN"/>
        </w:rPr>
      </w:pPr>
      <w:r>
        <w:rPr>
          <w:rFonts w:hint="eastAsia"/>
          <w:lang w:eastAsia="zh-CN"/>
        </w:rPr>
        <w:t>“薪饷”的拼音是“xīn xiǎng” ，“薪饷”这个词在日常生活和历史文化语境中都有着特定的含义。“薪”和“饷”原本都有各自独立的意思，组合在一起后又衍生出了更为丰富的内涵。</w:t>
      </w:r>
    </w:p>
    <w:p w14:paraId="010BF731">
      <w:pPr>
        <w:rPr>
          <w:rFonts w:hint="eastAsia"/>
          <w:lang w:eastAsia="zh-CN"/>
        </w:rPr>
      </w:pPr>
    </w:p>
    <w:p w14:paraId="777EAAB3">
      <w:pPr>
        <w:rPr>
          <w:rFonts w:hint="eastAsia"/>
          <w:lang w:eastAsia="zh-CN"/>
        </w:rPr>
      </w:pPr>
      <w:r>
        <w:rPr>
          <w:rFonts w:hint="eastAsia"/>
          <w:lang w:eastAsia="zh-CN"/>
        </w:rPr>
        <w:t>“薪”的含义及演变</w:t>
      </w:r>
    </w:p>
    <w:p w14:paraId="3E938E1B">
      <w:pPr>
        <w:rPr>
          <w:rFonts w:hint="eastAsia"/>
          <w:lang w:eastAsia="zh-CN"/>
        </w:rPr>
      </w:pPr>
      <w:r>
        <w:rPr>
          <w:rFonts w:hint="eastAsia"/>
          <w:lang w:eastAsia="zh-CN"/>
        </w:rPr>
        <w:t>“薪”最初的意思与柴火有关。《说文解字》中解释“薪，荛也” ，荛就是柴草。在古代，薪是人们日常生活中非常重要的物资。古人以柴薪为燃料来取暖、做饭，所以“薪”是维持生计必不可少的一部分。随着社会的发展，“薪”的含义逐渐引申为俸禄、工资。这是因为在古代，官员的俸禄发放有时会以粮食等实物形式，有时也会折算成一定数量的柴薪等物品发放，久而久之，“薪”便有了代表收入、报酬的意思。我们常用“薪资”一词来表示个人通过劳动获得的货币报酬，“薪”在这里就体现了其作为工资代名词的用法。</w:t>
      </w:r>
    </w:p>
    <w:p w14:paraId="2E4C27A9">
      <w:pPr>
        <w:rPr>
          <w:rFonts w:hint="eastAsia"/>
          <w:lang w:eastAsia="zh-CN"/>
        </w:rPr>
      </w:pPr>
    </w:p>
    <w:p w14:paraId="14235A5C">
      <w:pPr>
        <w:rPr>
          <w:rFonts w:hint="eastAsia"/>
          <w:lang w:eastAsia="zh-CN"/>
        </w:rPr>
      </w:pPr>
      <w:r>
        <w:rPr>
          <w:rFonts w:hint="eastAsia"/>
          <w:lang w:eastAsia="zh-CN"/>
        </w:rPr>
        <w:t>“饷”的本义与发展</w:t>
      </w:r>
    </w:p>
    <w:p w14:paraId="1EF710A5">
      <w:pPr>
        <w:rPr>
          <w:rFonts w:hint="eastAsia"/>
          <w:lang w:eastAsia="zh-CN"/>
        </w:rPr>
      </w:pPr>
      <w:r>
        <w:rPr>
          <w:rFonts w:hint="eastAsia"/>
          <w:lang w:eastAsia="zh-CN"/>
        </w:rPr>
        <w:t>“饷”的本义是馈食、招待。比如古代行军打仗时，会准备粮饷来供应军队，这里的“饷”就是指给士兵们提供饮食等物资。随着历史的演进，“饷”的意义逐渐侧重于指军队中发给官兵的俸给，也就是军饷。在军事体系中，军饷对于稳定军心、提高士兵作战积极性起着至关重要的作用。从古至今，军饷制度的完善与否往往是一个国家军事力量能否强大的关键因素之一。同时，“饷”的使用范围也逐渐扩大，不仅仅局限于军队，在一些其他领域，如对从事特定行业或做出贡献的人给予的补贴等，也会用到“饷”这个词。</w:t>
      </w:r>
    </w:p>
    <w:p w14:paraId="0302E061">
      <w:pPr>
        <w:rPr>
          <w:rFonts w:hint="eastAsia"/>
          <w:lang w:eastAsia="zh-CN"/>
        </w:rPr>
      </w:pPr>
    </w:p>
    <w:p w14:paraId="381DAB15">
      <w:pPr>
        <w:rPr>
          <w:rFonts w:hint="eastAsia"/>
          <w:lang w:eastAsia="zh-CN"/>
        </w:rPr>
      </w:pPr>
      <w:r>
        <w:rPr>
          <w:rFonts w:hint="eastAsia"/>
          <w:lang w:eastAsia="zh-CN"/>
        </w:rPr>
        <w:t>“薪饷”在古代社会的重要性</w:t>
      </w:r>
    </w:p>
    <w:p w14:paraId="735C42DC">
      <w:pPr>
        <w:rPr>
          <w:rFonts w:hint="eastAsia"/>
          <w:lang w:eastAsia="zh-CN"/>
        </w:rPr>
      </w:pPr>
      <w:r>
        <w:rPr>
          <w:rFonts w:hint="eastAsia"/>
          <w:lang w:eastAsia="zh-CN"/>
        </w:rPr>
        <w:t>在古代封建王朝统治下，“薪饷”制度是社会稳定和统治秩序维持的重要保障。对于官员而言，稳定的薪饷收入能够保证他们维持一定的生活水准，从而安心履行职责。一个合理的薪饷体系可以激励官员为朝廷效力，减少贪污腐败现象的发生。而对于军队来说，按时、足额地发放薪饷更是至关重要。士兵们在战场上面临着生命危险，如果没有可靠的经济保障，就很难保持高昂的斗志和忠诚。历史上，不少农民起义都是由于苛捐杂税导致百姓生活困苦，而官员、军队的薪饷却得不到保障，从而引发了社会动荡。所以，古代统治者都十分重视薪饷制度的制定和执行。</w:t>
      </w:r>
    </w:p>
    <w:p w14:paraId="00070FDD">
      <w:pPr>
        <w:rPr>
          <w:rFonts w:hint="eastAsia"/>
          <w:lang w:eastAsia="zh-CN"/>
        </w:rPr>
      </w:pPr>
    </w:p>
    <w:p w14:paraId="0FBAB5D4">
      <w:pPr>
        <w:rPr>
          <w:rFonts w:hint="eastAsia"/>
          <w:lang w:eastAsia="zh-CN"/>
        </w:rPr>
      </w:pPr>
      <w:r>
        <w:rPr>
          <w:rFonts w:hint="eastAsia"/>
          <w:lang w:eastAsia="zh-CN"/>
        </w:rPr>
        <w:t>“薪饷”的现代意义</w:t>
      </w:r>
    </w:p>
    <w:p w14:paraId="7DBBDCFB">
      <w:pPr>
        <w:rPr>
          <w:rFonts w:hint="eastAsia"/>
          <w:lang w:eastAsia="zh-CN"/>
        </w:rPr>
      </w:pPr>
      <w:r>
        <w:rPr>
          <w:rFonts w:hint="eastAsia"/>
          <w:lang w:eastAsia="zh-CN"/>
        </w:rPr>
        <w:t>在现代社会，“薪饷”依然和人们的生活息息相关。虽然说法上更多使用“工资”“薪酬”等词汇，但本质上都是对个人劳动价值的一种回报形式。合理且稳定的薪饷体系是促进经济发展和社会和谐的重要基础。企业在制定员工薪饷时，会考虑员工的工作表现、市场行情等因素，以吸引和留住优秀人才。同时，政府也会通过制定相关政策来规范劳动报酬市场，保障劳动者的基本权益。从个人角度来说，薪饷不仅是我们生活的基本来源，也反映了我们对社会的贡献和个人价值的实现。因此，“薪饷”在现代社会仍然有着不可忽视的重要意义。</w:t>
      </w:r>
    </w:p>
    <w:p w14:paraId="721138A4">
      <w:pPr>
        <w:rPr>
          <w:rFonts w:hint="eastAsia"/>
          <w:lang w:eastAsia="zh-CN"/>
        </w:rPr>
      </w:pPr>
    </w:p>
    <w:p w14:paraId="7C583536">
      <w:pPr>
        <w:rPr>
          <w:rFonts w:hint="eastAsia"/>
          <w:lang w:eastAsia="zh-CN"/>
        </w:rPr>
      </w:pPr>
      <w:r>
        <w:rPr>
          <w:rFonts w:hint="eastAsia"/>
          <w:lang w:eastAsia="zh-CN"/>
        </w:rPr>
        <w:t>本文是由懂得生活网（dongdeshenghuo.com）为大家创作</w:t>
      </w:r>
    </w:p>
    <w:p w14:paraId="484D96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F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2025-08-19T13:01:41Z</dcterms:created>
  <cp:lastModifiedBy>Administrator</cp:lastModifiedBy>
  <dcterms:modified xsi:type="dcterms:W3CDTF">2025-08-19T13:01:41Z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DEC77758DFFD4D69B4B180D244C52F6A_12</vt:lpwstr>
  </property>
</Properties>
</file>