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03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CA3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蒿的拼音字</w:t>
      </w:r>
    </w:p>
    <w:p w14:paraId="7BE9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是汉语中一个极富文化意蕴的汉字，其拼音为“hāo”。作为形声字，“蒿”由草字头与“皋（gāo）”组成，本义指一类具有强烈气味的野生草本植物，后衍生出多重象征意义，贯穿于中国古典文学、民俗传统与现代科学领域。</w:t>
      </w:r>
    </w:p>
    <w:p w14:paraId="5468A0B4">
      <w:pPr>
        <w:rPr>
          <w:rFonts w:hint="eastAsia"/>
          <w:lang w:eastAsia="zh-CN"/>
        </w:rPr>
      </w:pPr>
    </w:p>
    <w:p w14:paraId="4B6B9529">
      <w:pPr>
        <w:rPr>
          <w:rFonts w:hint="eastAsia"/>
          <w:lang w:eastAsia="zh-CN"/>
        </w:rPr>
      </w:pPr>
    </w:p>
    <w:p w14:paraId="5CE82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植物学中的“蒿”</w:t>
      </w:r>
    </w:p>
    <w:p w14:paraId="136F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在植物分类学中，“蒿”是菊科蒿属植物的统称，包括青蒿、黄花蒿、艾蒿等数十种物种。这类植物多生于山坡、荒地，以茎秆直立、叶片分裂、头状花序密集为主要特征。其中，黄花蒿（Artemisia annua）因含青蒿素成为抗疟药物的核心原料，2015年屠呦呦团队据此获得诺贝尔奖，使这一乡野杂草登上了现代医学的巅峰。尽管部分蒿类散发明显气味，但其嫩芽可作野菜，例如艾蒿制成青团、茵陈蒿煲汤，兼具药用价值与民俗传统。</w:t>
      </w:r>
    </w:p>
    <w:p w14:paraId="64574730">
      <w:pPr>
        <w:rPr>
          <w:rFonts w:hint="eastAsia"/>
          <w:lang w:eastAsia="zh-CN"/>
        </w:rPr>
      </w:pPr>
    </w:p>
    <w:p w14:paraId="643DAD6B">
      <w:pPr>
        <w:rPr>
          <w:rFonts w:hint="eastAsia"/>
          <w:lang w:eastAsia="zh-CN"/>
        </w:rPr>
      </w:pPr>
    </w:p>
    <w:p w14:paraId="7DED5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文化符号的演变</w:t>
      </w:r>
    </w:p>
    <w:p w14:paraId="4ADB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“蒿”的认知超越了植物范畴。《诗经·小雅》中“呦呦鹿鸣，食野之蒿”描绘出自然和谐之境；屈原《离骚》以“扈江离与辟芷兮，纫秋兰以为佩”暗喻高洁品行，蒿虽未具名却隐喻草根阶层。至唐宋时期，“蒿目时艰”“蒿莱满目”等成语出现，赋予其衰败、荒芜的象征意味。而在道教文化中，“蒿里”成为魂魄归处的隐喻，东汉《蒿里行》一曲唱尽乱世悲凉，使蒿地的阴郁意象深入人心。</w:t>
      </w:r>
    </w:p>
    <w:p w14:paraId="48FB646D">
      <w:pPr>
        <w:rPr>
          <w:rFonts w:hint="eastAsia"/>
          <w:lang w:eastAsia="zh-CN"/>
        </w:rPr>
      </w:pPr>
    </w:p>
    <w:p w14:paraId="4D28B03B">
      <w:pPr>
        <w:rPr>
          <w:rFonts w:hint="eastAsia"/>
          <w:lang w:eastAsia="zh-CN"/>
        </w:rPr>
      </w:pPr>
    </w:p>
    <w:p w14:paraId="25BC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民俗中的特殊地位</w:t>
      </w:r>
    </w:p>
    <w:p w14:paraId="1C71D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信仰视蒿为连接生死两界的媒介。清明插柳习俗中常混入野生蒿枝，意在驱邪避秽；湖南等地端午悬挂新鲜艾蒿祛病驱蚊，至今仍是活态传承。更隐秘的是楚地巫傩传统，巫师焚烧特定蒿类制造烟雾以通灵，仪式烟雾的升腾被解读为灵魂升天的象征。这些习俗印证了蒿在民众精神世界中的独特角色。</w:t>
      </w:r>
    </w:p>
    <w:p w14:paraId="10528D82">
      <w:pPr>
        <w:rPr>
          <w:rFonts w:hint="eastAsia"/>
          <w:lang w:eastAsia="zh-CN"/>
        </w:rPr>
      </w:pPr>
    </w:p>
    <w:p w14:paraId="404C3B34">
      <w:pPr>
        <w:rPr>
          <w:rFonts w:hint="eastAsia"/>
          <w:lang w:eastAsia="zh-CN"/>
        </w:rPr>
      </w:pPr>
    </w:p>
    <w:p w14:paraId="52EBE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语言文字的演变轨迹</w:t>
      </w:r>
    </w:p>
    <w:p w14:paraId="6626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字书对“蒿”的解释展现了语义分化过程。《说文》释为“菣也”，聚焦药用价值；《广韵》增补“蒿庵”义项，指简陋居所，暗合文人隐逸情怀。字形书写则相对稳定，小篆至楷书均保留“艹（草）”与“皋”的部首组合，唯有草字头从“”渐变为简体“艹”。现代汉语中，“蒿”虽非高频字，但其衍生词如“蒿目”“蒿莱”仍在书面语中留存。</w:t>
      </w:r>
    </w:p>
    <w:p w14:paraId="0CC48854">
      <w:pPr>
        <w:rPr>
          <w:rFonts w:hint="eastAsia"/>
          <w:lang w:eastAsia="zh-CN"/>
        </w:rPr>
      </w:pPr>
    </w:p>
    <w:p w14:paraId="0EA7DE13">
      <w:pPr>
        <w:rPr>
          <w:rFonts w:hint="eastAsia"/>
          <w:lang w:eastAsia="zh-CN"/>
        </w:rPr>
      </w:pPr>
    </w:p>
    <w:p w14:paraId="4AACA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跨学科研究价值</w:t>
      </w:r>
    </w:p>
    <w:p w14:paraId="2DD1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关注蒿类植物的生态适应性，发现部分品种能在盐碱地生长，具有改良土壤潜力。历史地理学通过“蒿里”地名考据古代聚落变迁，如在山东菏泽发现汉代“蒿丘”遗址。文艺创作领域，蒿的形象频繁出现在山水画与诗歌中，徐渭《墨花九段图》以水墨蒿丛展现文人孤傲气质，形成独特的艺术母题。这些研究揭示出小小蒿株承载的多元知识体系。</w:t>
      </w:r>
    </w:p>
    <w:p w14:paraId="5156E1BC">
      <w:pPr>
        <w:rPr>
          <w:rFonts w:hint="eastAsia"/>
          <w:lang w:eastAsia="zh-CN"/>
        </w:rPr>
      </w:pPr>
    </w:p>
    <w:p w14:paraId="1D7D9B63">
      <w:pPr>
        <w:rPr>
          <w:rFonts w:hint="eastAsia"/>
          <w:lang w:eastAsia="zh-CN"/>
        </w:rPr>
      </w:pPr>
    </w:p>
    <w:p w14:paraId="3BB7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当代语境下的新生</w:t>
      </w:r>
    </w:p>
    <w:p w14:paraId="22FBE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态文明建设推进，野生蒿类保护引发关注。云南高黎贡山的菊科植物群落因含多种蒿物种被划为重点保护区。更有创意产业以蒿为灵感，开发出草本香水、生态染料等产品，在商业领域探索传统文化的新表达。现代人重识蒿草，既是回归自然的生存选择，亦是对农耕文明基因的集体追忆。</w:t>
      </w:r>
    </w:p>
    <w:p w14:paraId="50673B78">
      <w:pPr>
        <w:rPr>
          <w:rFonts w:hint="eastAsia"/>
          <w:lang w:eastAsia="zh-CN"/>
        </w:rPr>
      </w:pPr>
    </w:p>
    <w:p w14:paraId="3109E3AD">
      <w:pPr>
        <w:rPr>
          <w:rFonts w:hint="eastAsia"/>
          <w:lang w:eastAsia="zh-CN"/>
        </w:rPr>
      </w:pPr>
    </w:p>
    <w:p w14:paraId="3B0F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4F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2025-08-19T13:50:49Z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226692FEB0034AC6A3745F65B3903C3F_12</vt:lpwstr>
  </property>
</Properties>
</file>