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C11F1">
      <w:pPr>
        <w:rPr>
          <w:rFonts w:hint="eastAsia"/>
          <w:lang w:eastAsia="zh-CN"/>
        </w:rPr>
      </w:pPr>
      <w:bookmarkStart w:id="0" w:name="_GoBack"/>
      <w:bookmarkEnd w:id="0"/>
      <w:r>
        <w:rPr>
          <w:rFonts w:hint="eastAsia"/>
          <w:lang w:eastAsia="zh-CN"/>
        </w:rPr>
        <w:t>English Pinyin-like: What Is It?</w:t>
      </w:r>
    </w:p>
    <w:p w14:paraId="1806597B">
      <w:pPr>
        <w:rPr>
          <w:rFonts w:hint="eastAsia"/>
          <w:lang w:eastAsia="zh-CN"/>
        </w:rPr>
      </w:pPr>
      <w:r>
        <w:rPr>
          <w:rFonts w:hint="eastAsia"/>
          <w:lang w:eastAsia="zh-CN"/>
        </w:rPr>
        <w:t>Welcome to today's topic, where we explore a fascinating aspect of language learning - English expressed in a way that resembles Chinese Pinyin. This concept is not about creating an exact equivalent of Pinyin for English but rather finding methods or tools that help learners pronounce English words more accurately by using familiar phonetic systems.</w:t>
      </w:r>
    </w:p>
    <w:p w14:paraId="2CA4C648">
      <w:pPr>
        <w:rPr>
          <w:rFonts w:hint="eastAsia"/>
          <w:lang w:eastAsia="zh-CN"/>
        </w:rPr>
      </w:pPr>
    </w:p>
    <w:p w14:paraId="7BA0FAD7">
      <w:pPr>
        <w:rPr>
          <w:rFonts w:hint="eastAsia"/>
          <w:lang w:eastAsia="zh-CN"/>
        </w:rPr>
      </w:pPr>
    </w:p>
    <w:p w14:paraId="2B5A2FB0">
      <w:pPr>
        <w:rPr>
          <w:rFonts w:hint="eastAsia"/>
          <w:lang w:eastAsia="zh-CN"/>
        </w:rPr>
      </w:pPr>
      <w:r>
        <w:rPr>
          <w:rFonts w:hint="eastAsia"/>
          <w:lang w:eastAsia="zh-CN"/>
        </w:rPr>
        <w:t>The Background</w:t>
      </w:r>
    </w:p>
    <w:p w14:paraId="30C73D8E">
      <w:pPr>
        <w:rPr>
          <w:rFonts w:hint="eastAsia"/>
          <w:lang w:eastAsia="zh-CN"/>
        </w:rPr>
      </w:pPr>
      <w:r>
        <w:rPr>
          <w:rFonts w:hint="eastAsia"/>
          <w:lang w:eastAsia="zh-CN"/>
        </w:rPr>
        <w:t>Learning English as a second language can be challenging, especially when it comes to pronunciation. For many students whose native language is Chinese, the Pinyin system is well-known and understood. Therefore, some educators and linguists have explored ways to adapt this familiarity with Pinyin to assist in learning English pronunciation. The idea is to make use of the phonetic awareness already present in learners to ease their transition into a new language.</w:t>
      </w:r>
    </w:p>
    <w:p w14:paraId="2D516B71">
      <w:pPr>
        <w:rPr>
          <w:rFonts w:hint="eastAsia"/>
          <w:lang w:eastAsia="zh-CN"/>
        </w:rPr>
      </w:pPr>
    </w:p>
    <w:p w14:paraId="1CAE466D">
      <w:pPr>
        <w:rPr>
          <w:rFonts w:hint="eastAsia"/>
          <w:lang w:eastAsia="zh-CN"/>
        </w:rPr>
      </w:pPr>
    </w:p>
    <w:p w14:paraId="169354C7">
      <w:pPr>
        <w:rPr>
          <w:rFonts w:hint="eastAsia"/>
          <w:lang w:eastAsia="zh-CN"/>
        </w:rPr>
      </w:pPr>
      <w:r>
        <w:rPr>
          <w:rFonts w:hint="eastAsia"/>
          <w:lang w:eastAsia="zh-CN"/>
        </w:rPr>
        <w:t>Approaches and Tools</w:t>
      </w:r>
    </w:p>
    <w:p w14:paraId="07CAC15A">
      <w:pPr>
        <w:rPr>
          <w:rFonts w:hint="eastAsia"/>
          <w:lang w:eastAsia="zh-CN"/>
        </w:rPr>
      </w:pPr>
      <w:r>
        <w:rPr>
          <w:rFonts w:hint="eastAsia"/>
          <w:lang w:eastAsia="zh-CN"/>
        </w:rPr>
        <w:t>Several approaches have been taken to mimic the function of Pinyin in English learning. One such method involves using phonetic symbols similar to those found in Pinyin alongside English words to indicate how they should be pronounced. Other tools include apps and software that provide pronunciation guides using sounds and symbols familiar to Chinese speakers. These resources aim to bridge the gap between what learners know and what they need to learn, making the process less daunting.</w:t>
      </w:r>
    </w:p>
    <w:p w14:paraId="6B134686">
      <w:pPr>
        <w:rPr>
          <w:rFonts w:hint="eastAsia"/>
          <w:lang w:eastAsia="zh-CN"/>
        </w:rPr>
      </w:pPr>
    </w:p>
    <w:p w14:paraId="0B0F2189">
      <w:pPr>
        <w:rPr>
          <w:rFonts w:hint="eastAsia"/>
          <w:lang w:eastAsia="zh-CN"/>
        </w:rPr>
      </w:pPr>
    </w:p>
    <w:p w14:paraId="2D20F8A2">
      <w:pPr>
        <w:rPr>
          <w:rFonts w:hint="eastAsia"/>
          <w:lang w:eastAsia="zh-CN"/>
        </w:rPr>
      </w:pPr>
      <w:r>
        <w:rPr>
          <w:rFonts w:hint="eastAsia"/>
          <w:lang w:eastAsia="zh-CN"/>
        </w:rPr>
        <w:t>Challenges and Criticisms</w:t>
      </w:r>
    </w:p>
    <w:p w14:paraId="7965DF7B">
      <w:pPr>
        <w:rPr>
          <w:rFonts w:hint="eastAsia"/>
          <w:lang w:eastAsia="zh-CN"/>
        </w:rPr>
      </w:pPr>
      <w:r>
        <w:rPr>
          <w:rFonts w:hint="eastAsia"/>
          <w:lang w:eastAsia="zh-CN"/>
        </w:rPr>
        <w:t>However, this approach isn't without its challenges and criticisms. Critics argue that while using a Pinyin-like system for English can initially aid pronunciation, it might also lead to reliance on these aids, potentially hindering the development of natural listening and speaking skills. Additionally, English and Chinese have different phonological systems, which means that while certain similarities can be drawn, there are also significant differences that cannot be fully captured using this method.</w:t>
      </w:r>
    </w:p>
    <w:p w14:paraId="6B01431B">
      <w:pPr>
        <w:rPr>
          <w:rFonts w:hint="eastAsia"/>
          <w:lang w:eastAsia="zh-CN"/>
        </w:rPr>
      </w:pPr>
    </w:p>
    <w:p w14:paraId="0168DFDD">
      <w:pPr>
        <w:rPr>
          <w:rFonts w:hint="eastAsia"/>
          <w:lang w:eastAsia="zh-CN"/>
        </w:rPr>
      </w:pPr>
    </w:p>
    <w:p w14:paraId="50ABAC7D">
      <w:pPr>
        <w:rPr>
          <w:rFonts w:hint="eastAsia"/>
          <w:lang w:eastAsia="zh-CN"/>
        </w:rPr>
      </w:pPr>
      <w:r>
        <w:rPr>
          <w:rFonts w:hint="eastAsia"/>
          <w:lang w:eastAsia="zh-CN"/>
        </w:rPr>
        <w:t>The Benefits</w:t>
      </w:r>
    </w:p>
    <w:p w14:paraId="7DE3E130">
      <w:pPr>
        <w:rPr>
          <w:rFonts w:hint="eastAsia"/>
          <w:lang w:eastAsia="zh-CN"/>
        </w:rPr>
      </w:pPr>
      <w:r>
        <w:rPr>
          <w:rFonts w:hint="eastAsia"/>
          <w:lang w:eastAsia="zh-CN"/>
        </w:rPr>
        <w:t>Despite the criticisms, there are clear benefits to using Pinyin-like systems for English learning. For beginners, it serves as a valuable tool in building confidence and improving initial pronunciation accuracy. It can also reduce the intimidation factor associated with learning a new language, making the process more enjoyable and accessible. Moreover, for teachers, incorporating such methods can enrich their teaching strategies, providing them with additional tools to cater to diverse learning needs.</w:t>
      </w:r>
    </w:p>
    <w:p w14:paraId="5E2848EB">
      <w:pPr>
        <w:rPr>
          <w:rFonts w:hint="eastAsia"/>
          <w:lang w:eastAsia="zh-CN"/>
        </w:rPr>
      </w:pPr>
    </w:p>
    <w:p w14:paraId="710F92ED">
      <w:pPr>
        <w:rPr>
          <w:rFonts w:hint="eastAsia"/>
          <w:lang w:eastAsia="zh-CN"/>
        </w:rPr>
      </w:pPr>
    </w:p>
    <w:p w14:paraId="2F129B54">
      <w:pPr>
        <w:rPr>
          <w:rFonts w:hint="eastAsia"/>
          <w:lang w:eastAsia="zh-CN"/>
        </w:rPr>
      </w:pPr>
      <w:r>
        <w:rPr>
          <w:rFonts w:hint="eastAsia"/>
          <w:lang w:eastAsia="zh-CN"/>
        </w:rPr>
        <w:t>Future Prospects</w:t>
      </w:r>
    </w:p>
    <w:p w14:paraId="6F21B600">
      <w:pPr>
        <w:rPr>
          <w:rFonts w:hint="eastAsia"/>
          <w:lang w:eastAsia="zh-CN"/>
        </w:rPr>
      </w:pPr>
      <w:r>
        <w:rPr>
          <w:rFonts w:hint="eastAsia"/>
          <w:lang w:eastAsia="zh-CN"/>
        </w:rPr>
        <w:t>Looking towards the future, the role of Pinyin-like systems in English education seems likely to evolve. With advancements in technology, we can expect more sophisticated tools and applications designed to enhance language learning experiences. These innovations will not only focus on pronunciation but also encompass other aspects of language learning, including vocabulary acquisition, grammar, and cultural understanding. As we continue to explore and refine these methods, the goal remains to make language learning more effective and accessible for everyone.</w:t>
      </w:r>
    </w:p>
    <w:p w14:paraId="35BC4E38">
      <w:pPr>
        <w:rPr>
          <w:rFonts w:hint="eastAsia"/>
          <w:lang w:eastAsia="zh-CN"/>
        </w:rPr>
      </w:pPr>
    </w:p>
    <w:p w14:paraId="06C56FEC">
      <w:pPr>
        <w:rPr>
          <w:rFonts w:hint="eastAsia"/>
          <w:lang w:eastAsia="zh-CN"/>
        </w:rPr>
      </w:pPr>
      <w:r>
        <w:rPr>
          <w:rFonts w:hint="eastAsia"/>
          <w:lang w:eastAsia="zh-CN"/>
        </w:rPr>
        <w:t>本文是由懂得生活网（dongdeshenghuo.com）为大家创作</w:t>
      </w:r>
    </w:p>
    <w:p w14:paraId="732896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2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2025-08-19T14:54:50Z</dcterms:created>
  <cp:lastModifiedBy>Administrator</cp:lastModifiedBy>
  <dcterms:modified xsi:type="dcterms:W3CDTF">2025-08-19T14:54:50Z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23588E0733A9425A9DFB3AD7E6BC1DBC_12</vt:lpwstr>
  </property>
</Properties>
</file>