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C1071">
      <w:pPr>
        <w:rPr>
          <w:rFonts w:hint="eastAsia"/>
          <w:lang w:eastAsia="zh-CN"/>
        </w:rPr>
      </w:pPr>
      <w:bookmarkStart w:id="0" w:name="_GoBack"/>
      <w:bookmarkEnd w:id="0"/>
      <w:r>
        <w:rPr>
          <w:rFonts w:hint="eastAsia"/>
          <w:lang w:eastAsia="zh-CN"/>
        </w:rPr>
        <w:t>Yingyu Pinyin Dufa</w:t>
      </w:r>
    </w:p>
    <w:p w14:paraId="1BB5C5F9">
      <w:pPr>
        <w:rPr>
          <w:rFonts w:hint="eastAsia"/>
          <w:lang w:eastAsia="zh-CN"/>
        </w:rPr>
      </w:pPr>
    </w:p>
    <w:p w14:paraId="079213CE">
      <w:pPr>
        <w:rPr>
          <w:rFonts w:hint="eastAsia"/>
          <w:lang w:eastAsia="zh-CN"/>
        </w:rPr>
      </w:pPr>
      <w:r>
        <w:rPr>
          <w:rFonts w:hint="eastAsia"/>
          <w:lang w:eastAsia="zh-CN"/>
        </w:rPr>
        <w:t>Pinyin, as a phonetic system for transcribing Mandarin pronunciations of Chinese characters, plays a significant role in helping learners understand and pronounce words correctly. The pinyin system uses the Latin alphabet to represent the sounds of Mandarin, making it easier for English speakers to grasp the pronunciation rules.</w:t>
      </w:r>
    </w:p>
    <w:p w14:paraId="74F78B12">
      <w:pPr>
        <w:rPr>
          <w:rFonts w:hint="eastAsia"/>
          <w:lang w:eastAsia="zh-CN"/>
        </w:rPr>
      </w:pPr>
    </w:p>
    <w:p w14:paraId="69BAB0C5">
      <w:pPr>
        <w:rPr>
          <w:rFonts w:hint="eastAsia"/>
          <w:lang w:eastAsia="zh-CN"/>
        </w:rPr>
      </w:pPr>
    </w:p>
    <w:p w14:paraId="7C3021EA">
      <w:pPr>
        <w:rPr>
          <w:rFonts w:hint="eastAsia"/>
          <w:lang w:eastAsia="zh-CN"/>
        </w:rPr>
      </w:pPr>
      <w:r>
        <w:rPr>
          <w:rFonts w:hint="eastAsia"/>
          <w:lang w:eastAsia="zh-CN"/>
        </w:rPr>
        <w:t>Jieguo He Jieshao</w:t>
      </w:r>
    </w:p>
    <w:p w14:paraId="0CC18FDD">
      <w:pPr>
        <w:rPr>
          <w:rFonts w:hint="eastAsia"/>
          <w:lang w:eastAsia="zh-CN"/>
        </w:rPr>
      </w:pPr>
    </w:p>
    <w:p w14:paraId="044AEC6D">
      <w:pPr>
        <w:rPr>
          <w:rFonts w:hint="eastAsia"/>
          <w:lang w:eastAsia="zh-CN"/>
        </w:rPr>
      </w:pPr>
      <w:r>
        <w:rPr>
          <w:rFonts w:hint="eastAsia"/>
          <w:lang w:eastAsia="zh-CN"/>
        </w:rPr>
        <w:t>The structure of pinyin consists of initials, finals, and tones. Each syllable in Mandarin has one of four or five tones, which can change the meaning of the word. For example, the syllable "ma" can mean "mother" (妈), "hemp" (麻), "horse" (马), or "scold" (骂) depending on the tone used. Understanding these nuances is essential for effective communication in Mandarin.</w:t>
      </w:r>
    </w:p>
    <w:p w14:paraId="4454E741">
      <w:pPr>
        <w:rPr>
          <w:rFonts w:hint="eastAsia"/>
          <w:lang w:eastAsia="zh-CN"/>
        </w:rPr>
      </w:pPr>
    </w:p>
    <w:p w14:paraId="319CBA33">
      <w:pPr>
        <w:rPr>
          <w:rFonts w:hint="eastAsia"/>
          <w:lang w:eastAsia="zh-CN"/>
        </w:rPr>
      </w:pPr>
    </w:p>
    <w:p w14:paraId="703D2653">
      <w:pPr>
        <w:rPr>
          <w:rFonts w:hint="eastAsia"/>
          <w:lang w:eastAsia="zh-CN"/>
        </w:rPr>
      </w:pPr>
      <w:r>
        <w:rPr>
          <w:rFonts w:hint="eastAsia"/>
          <w:lang w:eastAsia="zh-CN"/>
        </w:rPr>
        <w:t>Dufa Guize</w:t>
      </w:r>
    </w:p>
    <w:p w14:paraId="246C523D">
      <w:pPr>
        <w:rPr>
          <w:rFonts w:hint="eastAsia"/>
          <w:lang w:eastAsia="zh-CN"/>
        </w:rPr>
      </w:pPr>
    </w:p>
    <w:p w14:paraId="7C770B16">
      <w:pPr>
        <w:rPr>
          <w:rFonts w:hint="eastAsia"/>
          <w:lang w:eastAsia="zh-CN"/>
        </w:rPr>
      </w:pPr>
      <w:r>
        <w:rPr>
          <w:rFonts w:hint="eastAsia"/>
          <w:lang w:eastAsia="zh-CN"/>
        </w:rPr>
        <w:t>When learning pinyin pronunciation, it is important to focus on the correct articulation of each sound. Some sounds may not exist in English, so extra attention should be given to these unique pronunciations. For instance, the "x" sound in pinyin is pronounced like the "sh" in English but with the tongue positioned differently. Practicing these sounds regularly will help improve your overall fluency and accuracy when speaking Mandarin.</w:t>
      </w:r>
    </w:p>
    <w:p w14:paraId="1AADEFAC">
      <w:pPr>
        <w:rPr>
          <w:rFonts w:hint="eastAsia"/>
          <w:lang w:eastAsia="zh-CN"/>
        </w:rPr>
      </w:pPr>
    </w:p>
    <w:p w14:paraId="19EC9037">
      <w:pPr>
        <w:rPr>
          <w:rFonts w:hint="eastAsia"/>
          <w:lang w:eastAsia="zh-CN"/>
        </w:rPr>
      </w:pPr>
    </w:p>
    <w:p w14:paraId="1E210DF1">
      <w:pPr>
        <w:rPr>
          <w:rFonts w:hint="eastAsia"/>
          <w:lang w:eastAsia="zh-CN"/>
        </w:rPr>
      </w:pPr>
      <w:r>
        <w:rPr>
          <w:rFonts w:hint="eastAsia"/>
          <w:lang w:eastAsia="zh-CN"/>
        </w:rPr>
        <w:t>Lizi Yuzhongdian</w:t>
      </w:r>
    </w:p>
    <w:p w14:paraId="103D11E5">
      <w:pPr>
        <w:rPr>
          <w:rFonts w:hint="eastAsia"/>
          <w:lang w:eastAsia="zh-CN"/>
        </w:rPr>
      </w:pPr>
    </w:p>
    <w:p w14:paraId="4B648C9F">
      <w:pPr>
        <w:rPr>
          <w:rFonts w:hint="eastAsia"/>
          <w:lang w:eastAsia="zh-CN"/>
        </w:rPr>
      </w:pPr>
      <w:r>
        <w:rPr>
          <w:rFonts w:hint="eastAsia"/>
          <w:lang w:eastAsia="zh-CN"/>
        </w:rPr>
        <w:t>To illustrate the importance of proper pronunciation, consider the word "谢谢" (xiè xie), which means "thank you." If the "x" sound is not pronounced correctly, it could lead to confusion or miscommunication. Similarly, the word "你好" (nǐ hǎo), meaning "hello," requires the correct use of the third tone for "nǐ" to convey the intended greeting accurately.</w:t>
      </w:r>
    </w:p>
    <w:p w14:paraId="4B01D5D3">
      <w:pPr>
        <w:rPr>
          <w:rFonts w:hint="eastAsia"/>
          <w:lang w:eastAsia="zh-CN"/>
        </w:rPr>
      </w:pPr>
    </w:p>
    <w:p w14:paraId="521DAC01">
      <w:pPr>
        <w:rPr>
          <w:rFonts w:hint="eastAsia"/>
          <w:lang w:eastAsia="zh-CN"/>
        </w:rPr>
      </w:pPr>
    </w:p>
    <w:p w14:paraId="7E304DA2">
      <w:pPr>
        <w:rPr>
          <w:rFonts w:hint="eastAsia"/>
          <w:lang w:eastAsia="zh-CN"/>
        </w:rPr>
      </w:pPr>
      <w:r>
        <w:rPr>
          <w:rFonts w:hint="eastAsia"/>
          <w:lang w:eastAsia="zh-CN"/>
        </w:rPr>
        <w:t>Zonghe Yuyingyong</w:t>
      </w:r>
    </w:p>
    <w:p w14:paraId="2871FD2F">
      <w:pPr>
        <w:rPr>
          <w:rFonts w:hint="eastAsia"/>
          <w:lang w:eastAsia="zh-CN"/>
        </w:rPr>
      </w:pPr>
    </w:p>
    <w:p w14:paraId="7BE01C30">
      <w:pPr>
        <w:rPr>
          <w:rFonts w:hint="eastAsia"/>
          <w:lang w:eastAsia="zh-CN"/>
        </w:rPr>
      </w:pPr>
      <w:r>
        <w:rPr>
          <w:rFonts w:hint="eastAsia"/>
          <w:lang w:eastAsia="zh-CN"/>
        </w:rPr>
        <w:t>In conclusion, mastering pinyin pronunciation is a crucial step in learning Mandarin. By understanding the structure of pinyin, practicing the correct articulation of sounds, and paying attention to tones, learners can significantly enhance their ability to communicate effectively in Mandarin. Regular practice and exposure to native speakers will further solidify these skills, paving the way for successful language acquisition.</w:t>
      </w:r>
    </w:p>
    <w:p w14:paraId="418FA082">
      <w:pPr>
        <w:rPr>
          <w:rFonts w:hint="eastAsia"/>
          <w:lang w:eastAsia="zh-CN"/>
        </w:rPr>
      </w:pPr>
    </w:p>
    <w:p w14:paraId="786E7FD6">
      <w:pPr>
        <w:rPr>
          <w:rFonts w:hint="eastAsia"/>
          <w:lang w:eastAsia="zh-CN"/>
        </w:rPr>
      </w:pPr>
      <w:r>
        <w:rPr>
          <w:rFonts w:hint="eastAsia"/>
          <w:lang w:eastAsia="zh-CN"/>
        </w:rPr>
        <w:t>本文是由懂得生活网（dongdeshenghuo.com）为大家创作</w:t>
      </w:r>
    </w:p>
    <w:p w14:paraId="1AB700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9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2025-08-19T14:54:39Z</dcterms:created>
  <cp:lastModifiedBy>Administrator</cp:lastModifiedBy>
  <dcterms:modified xsi:type="dcterms:W3CDTF">2025-08-19T14:54:40Z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C443ED798D20435EA2D9C0622E659647_12</vt:lpwstr>
  </property>
</Properties>
</file>