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F208B">
      <w:pPr>
        <w:rPr>
          <w:rFonts w:hint="eastAsia"/>
          <w:lang w:eastAsia="zh-CN"/>
        </w:rPr>
      </w:pPr>
      <w:bookmarkStart w:id="0" w:name="_GoBack"/>
      <w:bookmarkEnd w:id="0"/>
      <w:r>
        <w:rPr>
          <w:rFonts w:hint="eastAsia"/>
          <w:lang w:eastAsia="zh-CN"/>
        </w:rPr>
        <w:t>Introduction to English Phonetic Tools: Quadraphonic Spelling</w:t>
      </w:r>
    </w:p>
    <w:p w14:paraId="0B66A0AB">
      <w:pPr>
        <w:rPr>
          <w:rFonts w:hint="eastAsia"/>
          <w:lang w:eastAsia="zh-CN"/>
        </w:rPr>
      </w:pPr>
      <w:r>
        <w:rPr>
          <w:rFonts w:hint="eastAsia"/>
          <w:lang w:eastAsia="zh-CN"/>
        </w:rPr>
        <w:t>Welcome to our guide on an interesting aspect of English phonetics - quadraphonic spelling. This term, though not widely recognized in mainstream linguistic studies, can be creatively used to describe a method or tool for understanding and practicing the pronunciation of English words through four distinct elements. These elements might include consonants, vowels, stress patterns, and intonation changes. This guide aims to explore how these components come together to form a comprehensive approach to mastering English pronunciation.</w:t>
      </w:r>
    </w:p>
    <w:p w14:paraId="5CB2C396">
      <w:pPr>
        <w:rPr>
          <w:rFonts w:hint="eastAsia"/>
          <w:lang w:eastAsia="zh-CN"/>
        </w:rPr>
      </w:pPr>
    </w:p>
    <w:p w14:paraId="07BF84A3">
      <w:pPr>
        <w:rPr>
          <w:rFonts w:hint="eastAsia"/>
          <w:lang w:eastAsia="zh-CN"/>
        </w:rPr>
      </w:pPr>
    </w:p>
    <w:p w14:paraId="4FE6A597">
      <w:pPr>
        <w:rPr>
          <w:rFonts w:hint="eastAsia"/>
          <w:lang w:eastAsia="zh-CN"/>
        </w:rPr>
      </w:pPr>
      <w:r>
        <w:rPr>
          <w:rFonts w:hint="eastAsia"/>
          <w:lang w:eastAsia="zh-CN"/>
        </w:rPr>
        <w:t>The Importance of Phonetics in Learning English</w:t>
      </w:r>
    </w:p>
    <w:p w14:paraId="348D752C">
      <w:pPr>
        <w:rPr>
          <w:rFonts w:hint="eastAsia"/>
          <w:lang w:eastAsia="zh-CN"/>
        </w:rPr>
      </w:pPr>
      <w:r>
        <w:rPr>
          <w:rFonts w:hint="eastAsia"/>
          <w:lang w:eastAsia="zh-CN"/>
        </w:rPr>
        <w:t>Phonetics plays a crucial role in learning any language, especially when it comes to pronunciation. For learners of English as a second language, understanding the sounds that make up words can significantly enhance their ability to communicate effectively. The concept of quadraphonic spelling, although coined here for illustrative purposes, encapsulates a holistic approach to teaching and learning pronunciation. By focusing on consonants, vowels, stress, and intonation, students can achieve a more nuanced grasp of spoken English.</w:t>
      </w:r>
    </w:p>
    <w:p w14:paraId="65035FD7">
      <w:pPr>
        <w:rPr>
          <w:rFonts w:hint="eastAsia"/>
          <w:lang w:eastAsia="zh-CN"/>
        </w:rPr>
      </w:pPr>
    </w:p>
    <w:p w14:paraId="29E8484E">
      <w:pPr>
        <w:rPr>
          <w:rFonts w:hint="eastAsia"/>
          <w:lang w:eastAsia="zh-CN"/>
        </w:rPr>
      </w:pPr>
    </w:p>
    <w:p w14:paraId="3FFDA0B8">
      <w:pPr>
        <w:rPr>
          <w:rFonts w:hint="eastAsia"/>
          <w:lang w:eastAsia="zh-CN"/>
        </w:rPr>
      </w:pPr>
      <w:r>
        <w:rPr>
          <w:rFonts w:hint="eastAsia"/>
          <w:lang w:eastAsia="zh-CN"/>
        </w:rPr>
        <w:t>Breaking Down the Components of Quadraphonic Spelling</w:t>
      </w:r>
    </w:p>
    <w:p w14:paraId="7EBFBD22">
      <w:pPr>
        <w:rPr>
          <w:rFonts w:hint="eastAsia"/>
          <w:lang w:eastAsia="zh-CN"/>
        </w:rPr>
      </w:pPr>
      <w:r>
        <w:rPr>
          <w:rFonts w:hint="eastAsia"/>
          <w:lang w:eastAsia="zh-CN"/>
        </w:rPr>
        <w:t>In this section, we'll delve into each of the four components suggested by the term "quadraphonic spelling." First, consonants form the building blocks of words and are essential for clear articulation. Vowels contribute to the melody and rhythm of speech, making them equally important for natural-sounding pronunciation. Stress patterns dictate which syllables in words and sentences receive emphasis, affecting the meaning and clarity of communication. Finally, intonation changes convey emotions and attitudes, adding depth to spoken interaction.</w:t>
      </w:r>
    </w:p>
    <w:p w14:paraId="39DADD02">
      <w:pPr>
        <w:rPr>
          <w:rFonts w:hint="eastAsia"/>
          <w:lang w:eastAsia="zh-CN"/>
        </w:rPr>
      </w:pPr>
    </w:p>
    <w:p w14:paraId="69023130">
      <w:pPr>
        <w:rPr>
          <w:rFonts w:hint="eastAsia"/>
          <w:lang w:eastAsia="zh-CN"/>
        </w:rPr>
      </w:pPr>
    </w:p>
    <w:p w14:paraId="77A1145C">
      <w:pPr>
        <w:rPr>
          <w:rFonts w:hint="eastAsia"/>
          <w:lang w:eastAsia="zh-CN"/>
        </w:rPr>
      </w:pPr>
      <w:r>
        <w:rPr>
          <w:rFonts w:hint="eastAsia"/>
          <w:lang w:eastAsia="zh-CN"/>
        </w:rPr>
        <w:t>Practical Applications of Quadraphonic Spelling</w:t>
      </w:r>
    </w:p>
    <w:p w14:paraId="778018E6">
      <w:pPr>
        <w:rPr>
          <w:rFonts w:hint="eastAsia"/>
          <w:lang w:eastAsia="zh-CN"/>
        </w:rPr>
      </w:pPr>
      <w:r>
        <w:rPr>
          <w:rFonts w:hint="eastAsia"/>
          <w:lang w:eastAsia="zh-CN"/>
        </w:rPr>
        <w:t>To apply the concept of quadraphonic spelling practically, one could create exercises and activities that focus on each component individually before integrating them. For instance, learners might start with drills aimed at perfecting the pronunciation of challenging consonant clusters, move on to vowel practice through listening and repetition tasks, then work on identifying and producing correct stress patterns. Lastly, incorporating varied intonation exercises can help learners sound more natural and expressive in their speech.</w:t>
      </w:r>
    </w:p>
    <w:p w14:paraId="04279D26">
      <w:pPr>
        <w:rPr>
          <w:rFonts w:hint="eastAsia"/>
          <w:lang w:eastAsia="zh-CN"/>
        </w:rPr>
      </w:pPr>
    </w:p>
    <w:p w14:paraId="64851610">
      <w:pPr>
        <w:rPr>
          <w:rFonts w:hint="eastAsia"/>
          <w:lang w:eastAsia="zh-CN"/>
        </w:rPr>
      </w:pPr>
    </w:p>
    <w:p w14:paraId="5537E3E8">
      <w:pPr>
        <w:rPr>
          <w:rFonts w:hint="eastAsia"/>
          <w:lang w:eastAsia="zh-CN"/>
        </w:rPr>
      </w:pPr>
      <w:r>
        <w:rPr>
          <w:rFonts w:hint="eastAsia"/>
          <w:lang w:eastAsia="zh-CN"/>
        </w:rPr>
        <w:t>Tools and Resources for Enhancing Pronunciation Skills</w:t>
      </w:r>
    </w:p>
    <w:p w14:paraId="3BAB632C">
      <w:pPr>
        <w:rPr>
          <w:rFonts w:hint="eastAsia"/>
          <w:lang w:eastAsia="zh-CN"/>
        </w:rPr>
      </w:pPr>
      <w:r>
        <w:rPr>
          <w:rFonts w:hint="eastAsia"/>
          <w:lang w:eastAsia="zh-CN"/>
        </w:rPr>
        <w:t>A variety of tools and resources are available to support learners in their journey towards better pronunciation. From interactive apps that provide instant feedback on spoken exercises to online courses offering detailed lessons on phonetics, there is no shortage of options. Additionally, engaging with native speakers through language exchange platforms or participating in pronunciation workshops can offer valuable practical experience. Incorporating these resources alongside the principles of quadraphonic spelling can significantly boost progress.</w:t>
      </w:r>
    </w:p>
    <w:p w14:paraId="75EC682A">
      <w:pPr>
        <w:rPr>
          <w:rFonts w:hint="eastAsia"/>
          <w:lang w:eastAsia="zh-CN"/>
        </w:rPr>
      </w:pPr>
    </w:p>
    <w:p w14:paraId="0FC40DA5">
      <w:pPr>
        <w:rPr>
          <w:rFonts w:hint="eastAsia"/>
          <w:lang w:eastAsia="zh-CN"/>
        </w:rPr>
      </w:pPr>
    </w:p>
    <w:p w14:paraId="79D7DBA7">
      <w:pPr>
        <w:rPr>
          <w:rFonts w:hint="eastAsia"/>
          <w:lang w:eastAsia="zh-CN"/>
        </w:rPr>
      </w:pPr>
      <w:r>
        <w:rPr>
          <w:rFonts w:hint="eastAsia"/>
          <w:lang w:eastAsia="zh-CN"/>
        </w:rPr>
        <w:t>Conclusion: Embracing the Complexity of English Pronunciation</w:t>
      </w:r>
    </w:p>
    <w:p w14:paraId="425FE9F8">
      <w:pPr>
        <w:rPr>
          <w:rFonts w:hint="eastAsia"/>
          <w:lang w:eastAsia="zh-CN"/>
        </w:rPr>
      </w:pPr>
      <w:r>
        <w:rPr>
          <w:rFonts w:hint="eastAsia"/>
          <w:lang w:eastAsia="zh-CN"/>
        </w:rPr>
        <w:t>Mastery of English pronunciation requires dedication and practice across multiple dimensions. While the term "quadraphonic spelling" may have been created specifically for this discussion, its underlying principle of addressing various aspects of spoken English provides a useful framework for learners. By systematically working on consonants, vowels, stress patterns, and intonation, anyone can improve their ability to speak English clearly and confidently. We hope this guide serves as a helpful starting point for your pronunciation journey.</w:t>
      </w:r>
    </w:p>
    <w:p w14:paraId="5C17F183">
      <w:pPr>
        <w:rPr>
          <w:rFonts w:hint="eastAsia"/>
          <w:lang w:eastAsia="zh-CN"/>
        </w:rPr>
      </w:pPr>
    </w:p>
    <w:p w14:paraId="6D0304DE">
      <w:pPr>
        <w:rPr>
          <w:rFonts w:hint="eastAsia"/>
          <w:lang w:eastAsia="zh-CN"/>
        </w:rPr>
      </w:pPr>
      <w:r>
        <w:rPr>
          <w:rFonts w:hint="eastAsia"/>
          <w:lang w:eastAsia="zh-CN"/>
        </w:rPr>
        <w:t>本文是由懂得生活网（dongdeshenghuo.com）为大家创作</w:t>
      </w:r>
    </w:p>
    <w:p w14:paraId="1E707D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32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2025-08-19T14:54:34Z</dcterms:created>
  <cp:lastModifiedBy>Administrator</cp:lastModifiedBy>
  <dcterms:modified xsi:type="dcterms:W3CDTF">2025-08-19T14:54:34Z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23806951CF134D36809940E61AA1398E_12</vt:lpwstr>
  </property>
</Properties>
</file>