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32914">
      <w:pPr>
        <w:rPr>
          <w:rFonts w:hint="eastAsia"/>
          <w:lang w:eastAsia="zh-CN"/>
        </w:rPr>
      </w:pPr>
      <w:bookmarkStart w:id="0" w:name="_GoBack"/>
      <w:bookmarkEnd w:id="0"/>
      <w:r>
        <w:rPr>
          <w:rFonts w:hint="eastAsia"/>
          <w:lang w:eastAsia="zh-CN"/>
        </w:rPr>
        <w:t>英杰的拼音怎么写</w:t>
      </w:r>
    </w:p>
    <w:p w14:paraId="5636691E">
      <w:pPr>
        <w:rPr>
          <w:rFonts w:hint="eastAsia"/>
          <w:lang w:eastAsia="zh-CN"/>
        </w:rPr>
      </w:pPr>
      <w:r>
        <w:rPr>
          <w:rFonts w:hint="eastAsia"/>
          <w:lang w:eastAsia="zh-CN"/>
        </w:rPr>
        <w:t>在汉语中，“英杰”这个词用来形容那些在某一方面或者多个方面具有卓越才能和杰出成就的人。其拼音写作“yīng jié”。这里的“英”，读作“yīng”，意味着才华出众、聪明伶俐；而“杰”，读作“jié”，则代表着超群绝伦，有特殊才能或成就的意思。</w:t>
      </w:r>
    </w:p>
    <w:p w14:paraId="502BCA9D">
      <w:pPr>
        <w:rPr>
          <w:rFonts w:hint="eastAsia"/>
          <w:lang w:eastAsia="zh-CN"/>
        </w:rPr>
      </w:pPr>
    </w:p>
    <w:p w14:paraId="2A7E3DDA">
      <w:pPr>
        <w:rPr>
          <w:rFonts w:hint="eastAsia"/>
          <w:lang w:eastAsia="zh-CN"/>
        </w:rPr>
      </w:pPr>
    </w:p>
    <w:p w14:paraId="26595726">
      <w:pPr>
        <w:rPr>
          <w:rFonts w:hint="eastAsia"/>
          <w:lang w:eastAsia="zh-CN"/>
        </w:rPr>
      </w:pPr>
      <w:r>
        <w:rPr>
          <w:rFonts w:hint="eastAsia"/>
          <w:lang w:eastAsia="zh-CN"/>
        </w:rPr>
        <w:t>深入了解“英杰”的含义</w:t>
      </w:r>
    </w:p>
    <w:p w14:paraId="1B694C8B">
      <w:pPr>
        <w:rPr>
          <w:rFonts w:hint="eastAsia"/>
          <w:lang w:eastAsia="zh-CN"/>
        </w:rPr>
      </w:pPr>
      <w:r>
        <w:rPr>
          <w:rFonts w:hint="eastAsia"/>
          <w:lang w:eastAsia="zh-CN"/>
        </w:rPr>
        <w:t>当我们深入探讨“英杰”这个词时，不难发现它不仅仅是一个简单的称谓，更是一种对个人能力和成就的高度认可。在中国历史上，有许多被尊称为英杰的人物，他们或是军事家，或是思想家，又或是文学艺术家，都在各自的领域留下了浓墨重彩的一笔。例如，岳飞不仅以其卓越的军事才能著称，而且他的忠诚和爱国精神也使他成为了中国历史上著名的英杰之一。</w:t>
      </w:r>
    </w:p>
    <w:p w14:paraId="46BEA1FE">
      <w:pPr>
        <w:rPr>
          <w:rFonts w:hint="eastAsia"/>
          <w:lang w:eastAsia="zh-CN"/>
        </w:rPr>
      </w:pPr>
    </w:p>
    <w:p w14:paraId="37A8F9F3">
      <w:pPr>
        <w:rPr>
          <w:rFonts w:hint="eastAsia"/>
          <w:lang w:eastAsia="zh-CN"/>
        </w:rPr>
      </w:pPr>
    </w:p>
    <w:p w14:paraId="707D85BC">
      <w:pPr>
        <w:rPr>
          <w:rFonts w:hint="eastAsia"/>
          <w:lang w:eastAsia="zh-CN"/>
        </w:rPr>
      </w:pPr>
      <w:r>
        <w:rPr>
          <w:rFonts w:hint="eastAsia"/>
          <w:lang w:eastAsia="zh-CN"/>
        </w:rPr>
        <w:t>现代社会中的“英杰”形象</w:t>
      </w:r>
    </w:p>
    <w:p w14:paraId="4D3680AB">
      <w:pPr>
        <w:rPr>
          <w:rFonts w:hint="eastAsia"/>
          <w:lang w:eastAsia="zh-CN"/>
        </w:rPr>
      </w:pPr>
      <w:r>
        <w:rPr>
          <w:rFonts w:hint="eastAsia"/>
          <w:lang w:eastAsia="zh-CN"/>
        </w:rPr>
        <w:t>随着时代的发展，现代社会对于“英杰”的定义也在不断演变。今天，我们看到越来越多的女性英杰崭露头角，在各个领域发挥着重要作用。她们不仅挑战了传统的性别角色观念，也为后人树立了榜样。科技领域的快速进步也催生了许多新的英雄人物，他们在人工智能、生物科技等前沿领域探索未知，为人类社会的进步贡献自己的智慧和力量。</w:t>
      </w:r>
    </w:p>
    <w:p w14:paraId="0FCFECE3">
      <w:pPr>
        <w:rPr>
          <w:rFonts w:hint="eastAsia"/>
          <w:lang w:eastAsia="zh-CN"/>
        </w:rPr>
      </w:pPr>
    </w:p>
    <w:p w14:paraId="13EC21FF">
      <w:pPr>
        <w:rPr>
          <w:rFonts w:hint="eastAsia"/>
          <w:lang w:eastAsia="zh-CN"/>
        </w:rPr>
      </w:pPr>
    </w:p>
    <w:p w14:paraId="439EBCEE">
      <w:pPr>
        <w:rPr>
          <w:rFonts w:hint="eastAsia"/>
          <w:lang w:eastAsia="zh-CN"/>
        </w:rPr>
      </w:pPr>
      <w:r>
        <w:rPr>
          <w:rFonts w:hint="eastAsia"/>
          <w:lang w:eastAsia="zh-CN"/>
        </w:rPr>
        <w:t>如何成为一位“英杰”</w:t>
      </w:r>
    </w:p>
    <w:p w14:paraId="3AC279A1">
      <w:pPr>
        <w:rPr>
          <w:rFonts w:hint="eastAsia"/>
          <w:lang w:eastAsia="zh-CN"/>
        </w:rPr>
      </w:pPr>
      <w:r>
        <w:rPr>
          <w:rFonts w:hint="eastAsia"/>
          <w:lang w:eastAsia="zh-CN"/>
        </w:rPr>
        <w:t>要成为一名真正的英杰，并非一蹴而就的事情。这需要长时间的努力学习和个人修养的提升。必须具备扎实的专业知识和技能，这是任何成就的基础。拥有开阔的视野和创新思维同样重要，它们能够帮助你在面对困难和挑战时找到独特的解决方案。保持谦逊的态度和持续的学习欲望，也是成长为一名英杰不可或缺的因素。</w:t>
      </w:r>
    </w:p>
    <w:p w14:paraId="1B43D878">
      <w:pPr>
        <w:rPr>
          <w:rFonts w:hint="eastAsia"/>
          <w:lang w:eastAsia="zh-CN"/>
        </w:rPr>
      </w:pPr>
    </w:p>
    <w:p w14:paraId="1BE7F2B6">
      <w:pPr>
        <w:rPr>
          <w:rFonts w:hint="eastAsia"/>
          <w:lang w:eastAsia="zh-CN"/>
        </w:rPr>
      </w:pPr>
    </w:p>
    <w:p w14:paraId="0D8E674B">
      <w:pPr>
        <w:rPr>
          <w:rFonts w:hint="eastAsia"/>
          <w:lang w:eastAsia="zh-CN"/>
        </w:rPr>
      </w:pPr>
      <w:r>
        <w:rPr>
          <w:rFonts w:hint="eastAsia"/>
          <w:lang w:eastAsia="zh-CN"/>
        </w:rPr>
        <w:t>最后的总结</w:t>
      </w:r>
    </w:p>
    <w:p w14:paraId="378C432B">
      <w:pPr>
        <w:rPr>
          <w:rFonts w:hint="eastAsia"/>
          <w:lang w:eastAsia="zh-CN"/>
        </w:rPr>
      </w:pPr>
      <w:r>
        <w:rPr>
          <w:rFonts w:hint="eastAsia"/>
          <w:lang w:eastAsia="zh-CN"/>
        </w:rPr>
        <w:t>“英杰”的拼音虽然简单——“yīng jié”，但其所承载的意义深远且广泛。无论是在历史长河中还是现代社会里，英杰们以他们的行动证明了自己的价值，激励着一代又一代人为理想奋斗。希望每个人都能从这些英杰的故事中汲取力量，勇敢追梦，也许有一天，你也能成为别人眼中的英杰。</w:t>
      </w:r>
    </w:p>
    <w:p w14:paraId="335617FF">
      <w:pPr>
        <w:rPr>
          <w:rFonts w:hint="eastAsia"/>
          <w:lang w:eastAsia="zh-CN"/>
        </w:rPr>
      </w:pPr>
    </w:p>
    <w:p w14:paraId="20587900">
      <w:pPr>
        <w:rPr>
          <w:rFonts w:hint="eastAsia"/>
          <w:lang w:eastAsia="zh-CN"/>
        </w:rPr>
      </w:pPr>
      <w:r>
        <w:rPr>
          <w:rFonts w:hint="eastAsia"/>
          <w:lang w:eastAsia="zh-CN"/>
        </w:rPr>
        <w:t>本文是由懂得生活网（dongdeshenghuo.com）为大家创作</w:t>
      </w:r>
    </w:p>
    <w:p w14:paraId="065272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895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2025-08-19T14:54:12Z</dcterms:created>
  <cp:lastModifiedBy>Administrator</cp:lastModifiedBy>
  <dcterms:modified xsi:type="dcterms:W3CDTF">2025-08-19T14:54:13Z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014009412D6D46469B915159305AD7B4_12</vt:lpwstr>
  </property>
</Properties>
</file>