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7D768E" w14:textId="77777777" w:rsidR="00A46E07" w:rsidRDefault="00A46E07">
      <w:pPr>
        <w:rPr>
          <w:rFonts w:hint="eastAsia"/>
        </w:rPr>
      </w:pPr>
      <w:r>
        <w:rPr>
          <w:rFonts w:hint="eastAsia"/>
        </w:rPr>
        <w:t>芙蓉区的拼音</w:t>
      </w:r>
    </w:p>
    <w:p w14:paraId="52722093" w14:textId="77777777" w:rsidR="00A46E07" w:rsidRDefault="00A46E07">
      <w:pPr>
        <w:rPr>
          <w:rFonts w:hint="eastAsia"/>
        </w:rPr>
      </w:pPr>
      <w:r>
        <w:rPr>
          <w:rFonts w:hint="eastAsia"/>
        </w:rPr>
        <w:t>芙蓉区，以其美丽的名字和独特的文化魅力，吸引了无数游客与学者前来探索。它的拼音是“Fúróng qū”。在汉语中，“芙蓉”不仅代表了一种美丽的花卉，也象征着纯洁与高雅。芙蓉区作为湖南省长沙市的一个行政区，承载着丰富的历史文化和现代都市的气息。</w:t>
      </w:r>
    </w:p>
    <w:p w14:paraId="017726AE" w14:textId="77777777" w:rsidR="00A46E07" w:rsidRDefault="00A46E07">
      <w:pPr>
        <w:rPr>
          <w:rFonts w:hint="eastAsia"/>
        </w:rPr>
      </w:pPr>
    </w:p>
    <w:p w14:paraId="31E2AE1C" w14:textId="77777777" w:rsidR="00A46E07" w:rsidRDefault="00A46E07">
      <w:pPr>
        <w:rPr>
          <w:rFonts w:hint="eastAsia"/>
        </w:rPr>
      </w:pPr>
    </w:p>
    <w:p w14:paraId="4FCA9B03" w14:textId="77777777" w:rsidR="00A46E07" w:rsidRDefault="00A46E07">
      <w:pPr>
        <w:rPr>
          <w:rFonts w:hint="eastAsia"/>
        </w:rPr>
      </w:pPr>
      <w:r>
        <w:rPr>
          <w:rFonts w:hint="eastAsia"/>
        </w:rPr>
        <w:t>自然美景与人文景观</w:t>
      </w:r>
    </w:p>
    <w:p w14:paraId="09CFCDDA" w14:textId="77777777" w:rsidR="00A46E07" w:rsidRDefault="00A46E07">
      <w:pPr>
        <w:rPr>
          <w:rFonts w:hint="eastAsia"/>
        </w:rPr>
      </w:pPr>
      <w:r>
        <w:rPr>
          <w:rFonts w:hint="eastAsia"/>
        </w:rPr>
        <w:t>谈到芙蓉区，不得不提的是其令人赞叹的自然美景和丰富的人文景观。这里四季分明，春天可以欣赏到满城的樱花和桃花；夏天则有荷花映日的盛景，特别是位于区内的几大公园，更是市民休闲散步的好去处。芙蓉区还拥有众多的历史遗迹和文化景点，比如马王堆汉墓、天心阁等，这些地方不仅是了解古代长沙历史文化的重要窗口，也是体验传统湖湘文化精髓的绝佳场所。</w:t>
      </w:r>
    </w:p>
    <w:p w14:paraId="4872AF05" w14:textId="77777777" w:rsidR="00A46E07" w:rsidRDefault="00A46E07">
      <w:pPr>
        <w:rPr>
          <w:rFonts w:hint="eastAsia"/>
        </w:rPr>
      </w:pPr>
    </w:p>
    <w:p w14:paraId="0F75D874" w14:textId="77777777" w:rsidR="00A46E07" w:rsidRDefault="00A46E07">
      <w:pPr>
        <w:rPr>
          <w:rFonts w:hint="eastAsia"/>
        </w:rPr>
      </w:pPr>
    </w:p>
    <w:p w14:paraId="366E4C3F" w14:textId="77777777" w:rsidR="00A46E07" w:rsidRDefault="00A46E07">
      <w:pPr>
        <w:rPr>
          <w:rFonts w:hint="eastAsia"/>
        </w:rPr>
      </w:pPr>
      <w:r>
        <w:rPr>
          <w:rFonts w:hint="eastAsia"/>
        </w:rPr>
        <w:t>经济发展与现代化建设</w:t>
      </w:r>
    </w:p>
    <w:p w14:paraId="1E7D900F" w14:textId="77777777" w:rsidR="00A46E07" w:rsidRDefault="00A46E07">
      <w:pPr>
        <w:rPr>
          <w:rFonts w:hint="eastAsia"/>
        </w:rPr>
      </w:pPr>
      <w:r>
        <w:rPr>
          <w:rFonts w:hint="eastAsia"/>
        </w:rPr>
        <w:t>近年来，随着经济的快速发展和城市建设的不断推进，芙蓉区已经成为了长沙乃至整个湖南地区的经济中心之一。区内高楼林立，商业繁荣，尤其是金融街一带，汇聚了国内外多家知名企业，展现了芙蓉区强劲的经济活力和发展潜力。政府也在大力推进智慧城市建设和生态环境保护，致力于打造一个既具现代化气息又不失自然美景的理想居住地。</w:t>
      </w:r>
    </w:p>
    <w:p w14:paraId="3B2B52E0" w14:textId="77777777" w:rsidR="00A46E07" w:rsidRDefault="00A46E07">
      <w:pPr>
        <w:rPr>
          <w:rFonts w:hint="eastAsia"/>
        </w:rPr>
      </w:pPr>
    </w:p>
    <w:p w14:paraId="7AE32D5C" w14:textId="77777777" w:rsidR="00A46E07" w:rsidRDefault="00A46E07">
      <w:pPr>
        <w:rPr>
          <w:rFonts w:hint="eastAsia"/>
        </w:rPr>
      </w:pPr>
    </w:p>
    <w:p w14:paraId="345BB0BC" w14:textId="77777777" w:rsidR="00A46E07" w:rsidRDefault="00A46E07">
      <w:pPr>
        <w:rPr>
          <w:rFonts w:hint="eastAsia"/>
        </w:rPr>
      </w:pPr>
      <w:r>
        <w:rPr>
          <w:rFonts w:hint="eastAsia"/>
        </w:rPr>
        <w:t>教育与科技发展</w:t>
      </w:r>
    </w:p>
    <w:p w14:paraId="007B026D" w14:textId="77777777" w:rsidR="00A46E07" w:rsidRDefault="00A46E07">
      <w:pPr>
        <w:rPr>
          <w:rFonts w:hint="eastAsia"/>
        </w:rPr>
      </w:pPr>
      <w:r>
        <w:rPr>
          <w:rFonts w:hint="eastAsia"/>
        </w:rPr>
        <w:t>芙蓉区注重教育和科技的发展，在区域内设有多个高等院校和技术研究机构，为社会培养了大量的专业人才。这些教育资源不仅提升了区域内的整体教育水平，也为当地的科技创新提供了强大的智力支持。通过不断引进高新技术企业和研发项目，芙蓉区正逐步构建起以知识创新为核心驱动力的发展模式，旨在成为中部地区乃至全国的科技创新高地。</w:t>
      </w:r>
    </w:p>
    <w:p w14:paraId="7120772C" w14:textId="77777777" w:rsidR="00A46E07" w:rsidRDefault="00A46E07">
      <w:pPr>
        <w:rPr>
          <w:rFonts w:hint="eastAsia"/>
        </w:rPr>
      </w:pPr>
    </w:p>
    <w:p w14:paraId="68A9CD4B" w14:textId="77777777" w:rsidR="00A46E07" w:rsidRDefault="00A46E07">
      <w:pPr>
        <w:rPr>
          <w:rFonts w:hint="eastAsia"/>
        </w:rPr>
      </w:pPr>
    </w:p>
    <w:p w14:paraId="0624284B" w14:textId="77777777" w:rsidR="00A46E07" w:rsidRDefault="00A46E07">
      <w:pPr>
        <w:rPr>
          <w:rFonts w:hint="eastAsia"/>
        </w:rPr>
      </w:pPr>
      <w:r>
        <w:rPr>
          <w:rFonts w:hint="eastAsia"/>
        </w:rPr>
        <w:t>文化旅游与特色美食</w:t>
      </w:r>
    </w:p>
    <w:p w14:paraId="575AEC4C" w14:textId="77777777" w:rsidR="00A46E07" w:rsidRDefault="00A46E07">
      <w:pPr>
        <w:rPr>
          <w:rFonts w:hint="eastAsia"/>
        </w:rPr>
      </w:pPr>
      <w:r>
        <w:rPr>
          <w:rFonts w:hint="eastAsia"/>
        </w:rPr>
        <w:t>除了自然景观和经济发展外，芙蓉区的文化旅游和特色美食同样吸引人。这里的传统文化活动丰富多彩，如每年举办的橘洲音乐节、火宫殿庙会等，都让游客感受到浓厚的地方特色和民俗风情。说到美食，不能不提到臭豆腐、剁椒鱼头等经典湘菜，它们以独特的口味和制作工艺赢得了广大食客的喜爱，使得芙蓉区成为了美食爱好者的天堂。</w:t>
      </w:r>
    </w:p>
    <w:p w14:paraId="58FAE708" w14:textId="77777777" w:rsidR="00A46E07" w:rsidRDefault="00A46E07">
      <w:pPr>
        <w:rPr>
          <w:rFonts w:hint="eastAsia"/>
        </w:rPr>
      </w:pPr>
    </w:p>
    <w:p w14:paraId="78D25DD4" w14:textId="77777777" w:rsidR="00A46E07" w:rsidRDefault="00A46E07">
      <w:pPr>
        <w:rPr>
          <w:rFonts w:hint="eastAsia"/>
        </w:rPr>
      </w:pPr>
    </w:p>
    <w:p w14:paraId="2F67C0B6" w14:textId="77777777" w:rsidR="00A46E07" w:rsidRDefault="00A46E07">
      <w:pPr>
        <w:rPr>
          <w:rFonts w:hint="eastAsia"/>
        </w:rPr>
      </w:pPr>
      <w:r>
        <w:rPr>
          <w:rFonts w:hint="eastAsia"/>
        </w:rPr>
        <w:t>最后的总结</w:t>
      </w:r>
    </w:p>
    <w:p w14:paraId="7CF3BE6D" w14:textId="77777777" w:rsidR="00A46E07" w:rsidRDefault="00A46E07">
      <w:pPr>
        <w:rPr>
          <w:rFonts w:hint="eastAsia"/>
        </w:rPr>
      </w:pPr>
      <w:r>
        <w:rPr>
          <w:rFonts w:hint="eastAsia"/>
        </w:rPr>
        <w:t>芙蓉区（Fúróng qū）是一个集自然美景、经济发展、教育科研、文化旅游于一体的综合性城区。它以其独特的方式展现了一个既有深厚文化底蕴又有现代都市风采的形象，无论是对于居住在这里的人们还是前来游览的客人来说，都有着无尽的魅力和吸引力。</w:t>
      </w:r>
    </w:p>
    <w:p w14:paraId="1D9695FD" w14:textId="77777777" w:rsidR="00A46E07" w:rsidRDefault="00A46E07">
      <w:pPr>
        <w:rPr>
          <w:rFonts w:hint="eastAsia"/>
        </w:rPr>
      </w:pPr>
    </w:p>
    <w:p w14:paraId="11B55164" w14:textId="77777777" w:rsidR="00A46E07" w:rsidRDefault="00A46E07">
      <w:pPr>
        <w:rPr>
          <w:rFonts w:hint="eastAsia"/>
        </w:rPr>
      </w:pPr>
      <w:r>
        <w:rPr>
          <w:rFonts w:hint="eastAsia"/>
        </w:rPr>
        <w:t>本文是由懂得生活网（dongdeshenghuo.com）为大家创作</w:t>
      </w:r>
    </w:p>
    <w:p w14:paraId="6C51B54A" w14:textId="3504BC37" w:rsidR="007B4A1D" w:rsidRDefault="007B4A1D"/>
    <w:sectPr w:rsidR="007B4A1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4A1D"/>
    <w:rsid w:val="00277131"/>
    <w:rsid w:val="007B4A1D"/>
    <w:rsid w:val="00A46E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CFFC2BF-4341-4745-8835-F716982D0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B4A1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B4A1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B4A1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B4A1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B4A1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B4A1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B4A1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B4A1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B4A1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B4A1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B4A1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B4A1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B4A1D"/>
    <w:rPr>
      <w:rFonts w:cstheme="majorBidi"/>
      <w:color w:val="2F5496" w:themeColor="accent1" w:themeShade="BF"/>
      <w:sz w:val="28"/>
      <w:szCs w:val="28"/>
    </w:rPr>
  </w:style>
  <w:style w:type="character" w:customStyle="1" w:styleId="50">
    <w:name w:val="标题 5 字符"/>
    <w:basedOn w:val="a0"/>
    <w:link w:val="5"/>
    <w:uiPriority w:val="9"/>
    <w:semiHidden/>
    <w:rsid w:val="007B4A1D"/>
    <w:rPr>
      <w:rFonts w:cstheme="majorBidi"/>
      <w:color w:val="2F5496" w:themeColor="accent1" w:themeShade="BF"/>
      <w:sz w:val="24"/>
    </w:rPr>
  </w:style>
  <w:style w:type="character" w:customStyle="1" w:styleId="60">
    <w:name w:val="标题 6 字符"/>
    <w:basedOn w:val="a0"/>
    <w:link w:val="6"/>
    <w:uiPriority w:val="9"/>
    <w:semiHidden/>
    <w:rsid w:val="007B4A1D"/>
    <w:rPr>
      <w:rFonts w:cstheme="majorBidi"/>
      <w:b/>
      <w:bCs/>
      <w:color w:val="2F5496" w:themeColor="accent1" w:themeShade="BF"/>
    </w:rPr>
  </w:style>
  <w:style w:type="character" w:customStyle="1" w:styleId="70">
    <w:name w:val="标题 7 字符"/>
    <w:basedOn w:val="a0"/>
    <w:link w:val="7"/>
    <w:uiPriority w:val="9"/>
    <w:semiHidden/>
    <w:rsid w:val="007B4A1D"/>
    <w:rPr>
      <w:rFonts w:cstheme="majorBidi"/>
      <w:b/>
      <w:bCs/>
      <w:color w:val="595959" w:themeColor="text1" w:themeTint="A6"/>
    </w:rPr>
  </w:style>
  <w:style w:type="character" w:customStyle="1" w:styleId="80">
    <w:name w:val="标题 8 字符"/>
    <w:basedOn w:val="a0"/>
    <w:link w:val="8"/>
    <w:uiPriority w:val="9"/>
    <w:semiHidden/>
    <w:rsid w:val="007B4A1D"/>
    <w:rPr>
      <w:rFonts w:cstheme="majorBidi"/>
      <w:color w:val="595959" w:themeColor="text1" w:themeTint="A6"/>
    </w:rPr>
  </w:style>
  <w:style w:type="character" w:customStyle="1" w:styleId="90">
    <w:name w:val="标题 9 字符"/>
    <w:basedOn w:val="a0"/>
    <w:link w:val="9"/>
    <w:uiPriority w:val="9"/>
    <w:semiHidden/>
    <w:rsid w:val="007B4A1D"/>
    <w:rPr>
      <w:rFonts w:eastAsiaTheme="majorEastAsia" w:cstheme="majorBidi"/>
      <w:color w:val="595959" w:themeColor="text1" w:themeTint="A6"/>
    </w:rPr>
  </w:style>
  <w:style w:type="paragraph" w:styleId="a3">
    <w:name w:val="Title"/>
    <w:basedOn w:val="a"/>
    <w:next w:val="a"/>
    <w:link w:val="a4"/>
    <w:uiPriority w:val="10"/>
    <w:qFormat/>
    <w:rsid w:val="007B4A1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B4A1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B4A1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B4A1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B4A1D"/>
    <w:pPr>
      <w:spacing w:before="160"/>
      <w:jc w:val="center"/>
    </w:pPr>
    <w:rPr>
      <w:i/>
      <w:iCs/>
      <w:color w:val="404040" w:themeColor="text1" w:themeTint="BF"/>
    </w:rPr>
  </w:style>
  <w:style w:type="character" w:customStyle="1" w:styleId="a8">
    <w:name w:val="引用 字符"/>
    <w:basedOn w:val="a0"/>
    <w:link w:val="a7"/>
    <w:uiPriority w:val="29"/>
    <w:rsid w:val="007B4A1D"/>
    <w:rPr>
      <w:i/>
      <w:iCs/>
      <w:color w:val="404040" w:themeColor="text1" w:themeTint="BF"/>
    </w:rPr>
  </w:style>
  <w:style w:type="paragraph" w:styleId="a9">
    <w:name w:val="List Paragraph"/>
    <w:basedOn w:val="a"/>
    <w:uiPriority w:val="34"/>
    <w:qFormat/>
    <w:rsid w:val="007B4A1D"/>
    <w:pPr>
      <w:ind w:left="720"/>
      <w:contextualSpacing/>
    </w:pPr>
  </w:style>
  <w:style w:type="character" w:styleId="aa">
    <w:name w:val="Intense Emphasis"/>
    <w:basedOn w:val="a0"/>
    <w:uiPriority w:val="21"/>
    <w:qFormat/>
    <w:rsid w:val="007B4A1D"/>
    <w:rPr>
      <w:i/>
      <w:iCs/>
      <w:color w:val="2F5496" w:themeColor="accent1" w:themeShade="BF"/>
    </w:rPr>
  </w:style>
  <w:style w:type="paragraph" w:styleId="ab">
    <w:name w:val="Intense Quote"/>
    <w:basedOn w:val="a"/>
    <w:next w:val="a"/>
    <w:link w:val="ac"/>
    <w:uiPriority w:val="30"/>
    <w:qFormat/>
    <w:rsid w:val="007B4A1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B4A1D"/>
    <w:rPr>
      <w:i/>
      <w:iCs/>
      <w:color w:val="2F5496" w:themeColor="accent1" w:themeShade="BF"/>
    </w:rPr>
  </w:style>
  <w:style w:type="character" w:styleId="ad">
    <w:name w:val="Intense Reference"/>
    <w:basedOn w:val="a0"/>
    <w:uiPriority w:val="32"/>
    <w:qFormat/>
    <w:rsid w:val="007B4A1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822</Characters>
  <Application>Microsoft Office Word</Application>
  <DocSecurity>0</DocSecurity>
  <Lines>6</Lines>
  <Paragraphs>1</Paragraphs>
  <ScaleCrop>false</ScaleCrop>
  <Company/>
  <LinksUpToDate>false</LinksUpToDate>
  <CharactersWithSpaces>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2025-08-21T03:08:00Z</dcterms:created>
  <dcterms:modified xsi:type="dcterms:W3CDTF">2025-08-21T03:08:00Z</dcterms:modified>
</cp:coreProperties>
</file>