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53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9D8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艰辛的拼音?</w:t>
      </w:r>
    </w:p>
    <w:p w14:paraId="4EB1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"艰辛"的拼音是"jiān xīn"，由两个音节组成。"jiān"为第一声，调值55；"xīn"也为第一声，调值55。作为双音节动词，这两个字在汉语中承载着丰富的情感与文化内涵。本文将从语音、语义、文化象征三个维度解析这一词汇的深层意义。</w:t>
      </w:r>
    </w:p>
    <w:p w14:paraId="639A5DAC">
      <w:pPr>
        <w:rPr>
          <w:rFonts w:hint="eastAsia"/>
          <w:lang w:eastAsia="zh-CN"/>
        </w:rPr>
      </w:pPr>
    </w:p>
    <w:p w14:paraId="2741A1AC">
      <w:pPr>
        <w:rPr>
          <w:rFonts w:hint="eastAsia"/>
          <w:lang w:eastAsia="zh-CN"/>
        </w:rPr>
      </w:pPr>
    </w:p>
    <w:p w14:paraId="3EBA5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语音解析：声韵交织的和谐之美</w:t>
      </w:r>
    </w:p>
    <w:p w14:paraId="2E09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里，"艰"的声母为舌面不送气清塞擦音"j"，韵母是前鼻音"ian"，发音时需注意舌尖抵住下齿龈形成阻碍，气流通过鼻腔形成共鸣。"辛"的声母属舌尖前清擦音"x"，韵母为前鼻音"in"，舌尖贴近上齿龈即可。两字首韵母同为"ian"音素，在朗读时会产生连读效果，形成韵律回环。这种声韵组合具有特殊的韵律美，常见于古典诗词押韵结构。</w:t>
      </w:r>
    </w:p>
    <w:p w14:paraId="07F8C90E">
      <w:pPr>
        <w:rPr>
          <w:rFonts w:hint="eastAsia"/>
          <w:lang w:eastAsia="zh-CN"/>
        </w:rPr>
      </w:pPr>
    </w:p>
    <w:p w14:paraId="60FEC8CE">
      <w:pPr>
        <w:rPr>
          <w:rFonts w:hint="eastAsia"/>
          <w:lang w:eastAsia="zh-CN"/>
        </w:rPr>
      </w:pPr>
    </w:p>
    <w:p w14:paraId="40F33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语义演变：从甲骨文到现代汉语</w:t>
      </w:r>
    </w:p>
    <w:p w14:paraId="7AFC2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，"艰"字由"堇"+"艮"构成，表意"土地板结难耕"；"辛"原是刑具符号，引申为"劳苦"。春秋时期已组合为复合词，《诗经》"何有何亡，黾勉求之。凡民有丧，匍匐救之"即用"艰"喻指困顿处境。现代汉语中，"艰辛"语义重点转向抽象范畴，着重描述过程艰辛而非客观条件，如成语"备尝艰辛"强调主观感受与经历。</w:t>
      </w:r>
    </w:p>
    <w:p w14:paraId="075545CA">
      <w:pPr>
        <w:rPr>
          <w:rFonts w:hint="eastAsia"/>
          <w:lang w:eastAsia="zh-CN"/>
        </w:rPr>
      </w:pPr>
    </w:p>
    <w:p w14:paraId="32A77259">
      <w:pPr>
        <w:rPr>
          <w:rFonts w:hint="eastAsia"/>
          <w:lang w:eastAsia="zh-CN"/>
        </w:rPr>
      </w:pPr>
    </w:p>
    <w:p w14:paraId="56AF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文化象征：逆境中的精神图腾</w:t>
      </w:r>
    </w:p>
    <w:p w14:paraId="2A1CC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农耕社会中，"春冻骨头秋伤皮"对应作物生长周期，农民在霜冻时抢播、酷暑时抗旱的场景，生动诠释了"艰辛"的物质载体。文人墨客更赋予其哲学意蕴，《道德经》讲"天下难事，必作于易；天下大事，必作于细"，将艰难困苦升华为成功必经之途。红色历史叙事中，沂蒙红嫂用乳汁救伤员、大别山挑粮小道等事迹，将"艰辛"铸造成民族精神的具象符号。</w:t>
      </w:r>
    </w:p>
    <w:p w14:paraId="006A67A5">
      <w:pPr>
        <w:rPr>
          <w:rFonts w:hint="eastAsia"/>
          <w:lang w:eastAsia="zh-CN"/>
        </w:rPr>
      </w:pPr>
    </w:p>
    <w:p w14:paraId="32A811F9">
      <w:pPr>
        <w:rPr>
          <w:rFonts w:hint="eastAsia"/>
          <w:lang w:eastAsia="zh-CN"/>
        </w:rPr>
      </w:pPr>
    </w:p>
    <w:p w14:paraId="2302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教育价值：挫折教育的天然素材</w:t>
      </w:r>
    </w:p>
    <w:p w14:paraId="126FD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教育提倡挫折教育，"神舟五号升空前经历上千次失败"""袁隆平四十载杂交稻攻关"等案例，让学生直观理解科学探索的艰难历程。社会实践中的角色体验更能深化认知：山区支教教师穿越雪原徒步备课、救援队员暴雨中转移被困群众等真实事例，构建起具身认知的育人场景。这种具象化教学比抽象说教更具感染力。</w:t>
      </w:r>
    </w:p>
    <w:p w14:paraId="148E65EA">
      <w:pPr>
        <w:rPr>
          <w:rFonts w:hint="eastAsia"/>
          <w:lang w:eastAsia="zh-CN"/>
        </w:rPr>
      </w:pPr>
    </w:p>
    <w:p w14:paraId="68ABF813">
      <w:pPr>
        <w:rPr>
          <w:rFonts w:hint="eastAsia"/>
          <w:lang w:eastAsia="zh-CN"/>
        </w:rPr>
      </w:pPr>
    </w:p>
    <w:p w14:paraId="1B5AD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国际传播：跨文化理解的可能路径</w:t>
      </w:r>
    </w:p>
    <w:p w14:paraId="2C6E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文化交流中，"hardship"等直译词汇常显单薄。可借助"愚公移山"等典故传达执着精神，借《周易》"天行健，君子以自强不息"展现奋进态度。影视作品中，脱贫攻坚题材的纪录片将扶贫干部走访千户的足迹，转化为可视化的奋斗诗篇。这种具象化表达，更能触发不同文化背景受众的情感共鸣。</w:t>
      </w:r>
    </w:p>
    <w:p w14:paraId="38765D27">
      <w:pPr>
        <w:rPr>
          <w:rFonts w:hint="eastAsia"/>
          <w:lang w:eastAsia="zh-CN"/>
        </w:rPr>
      </w:pPr>
    </w:p>
    <w:p w14:paraId="7A7C7F8B">
      <w:pPr>
        <w:rPr>
          <w:rFonts w:hint="eastAsia"/>
          <w:lang w:eastAsia="zh-CN"/>
        </w:rPr>
      </w:pPr>
    </w:p>
    <w:p w14:paraId="06DB7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当代启示：在艰难中孕育新机</w:t>
      </w:r>
    </w:p>
    <w:p w14:paraId="3D68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疫情期间医务工作者连续数十小时坚守岗位，航天工程师反复测试修正轨道参数，这些现代事例证明：艰辛不仅是考验，更是创新的催化剂。乡村振兴中，返乡青年改良传统耕作技术、开拓电商渠道的过程，印证《周易》"穷变通久"的智慧。将艰辛转化为成长动能，是每个时代青年都该具备的认知自觉。</w:t>
      </w:r>
    </w:p>
    <w:p w14:paraId="35DBA632">
      <w:pPr>
        <w:rPr>
          <w:rFonts w:hint="eastAsia"/>
          <w:lang w:eastAsia="zh-CN"/>
        </w:rPr>
      </w:pPr>
    </w:p>
    <w:p w14:paraId="13FAE024">
      <w:pPr>
        <w:rPr>
          <w:rFonts w:hint="eastAsia"/>
          <w:lang w:eastAsia="zh-CN"/>
        </w:rPr>
      </w:pPr>
    </w:p>
    <w:p w14:paraId="56C57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最后的总结：超越语言的生命体验</w:t>
      </w:r>
    </w:p>
    <w:p w14:paraId="286D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辛"二字笔画虽简，却浓缩了中华民族的集体记忆。它既是农耕文明的生活写实，亦是文明精神的抽象提炼。在理解这个词汇时，我们不仅在学习语言符号，更在经历一场精神溯源之旅。当年轻一代在实验室连续数日调试公式参数、在田间地头观察作物生长变化时，他们正在创造属于这个时代的新"艰辛"内涵。</w:t>
      </w:r>
    </w:p>
    <w:p w14:paraId="53D216E6">
      <w:pPr>
        <w:rPr>
          <w:rFonts w:hint="eastAsia"/>
          <w:lang w:eastAsia="zh-CN"/>
        </w:rPr>
      </w:pPr>
    </w:p>
    <w:p w14:paraId="68E04EBF">
      <w:pPr>
        <w:rPr>
          <w:rFonts w:hint="eastAsia"/>
          <w:lang w:eastAsia="zh-CN"/>
        </w:rPr>
      </w:pPr>
    </w:p>
    <w:p w14:paraId="06A2A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7D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543F1048D1E7486E9C72696E377EB2E3_12</vt:lpwstr>
  </property>
</Properties>
</file>