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E3760" w14:textId="77777777" w:rsidR="001B1A24" w:rsidRDefault="001B1A24">
      <w:pPr>
        <w:rPr>
          <w:rFonts w:hint="eastAsia"/>
        </w:rPr>
      </w:pPr>
      <w:r>
        <w:rPr>
          <w:rFonts w:hint="eastAsia"/>
        </w:rPr>
        <w:t>至善的拼音怎么写</w:t>
      </w:r>
    </w:p>
    <w:p w14:paraId="160E469B" w14:textId="77777777" w:rsidR="001B1A24" w:rsidRDefault="001B1A24">
      <w:pPr>
        <w:rPr>
          <w:rFonts w:hint="eastAsia"/>
        </w:rPr>
      </w:pPr>
      <w:r>
        <w:rPr>
          <w:rFonts w:hint="eastAsia"/>
        </w:rPr>
        <w:t>至善，“zhì shàn”，这个词语源自中国古代儒家思想，代表了最高的善、完美的道德境界。在儒家看来，每个人都有达到这种理想人格的可能性，它鼓励人们不断追求个人品德的完善和社会和谐。</w:t>
      </w:r>
    </w:p>
    <w:p w14:paraId="623A74D4" w14:textId="77777777" w:rsidR="001B1A24" w:rsidRDefault="001B1A24">
      <w:pPr>
        <w:rPr>
          <w:rFonts w:hint="eastAsia"/>
        </w:rPr>
      </w:pPr>
    </w:p>
    <w:p w14:paraId="6D2C5F8E" w14:textId="77777777" w:rsidR="001B1A24" w:rsidRDefault="001B1A24">
      <w:pPr>
        <w:rPr>
          <w:rFonts w:hint="eastAsia"/>
        </w:rPr>
      </w:pPr>
    </w:p>
    <w:p w14:paraId="67AF7E4D" w14:textId="77777777" w:rsidR="001B1A24" w:rsidRDefault="001B1A24">
      <w:pPr>
        <w:rPr>
          <w:rFonts w:hint="eastAsia"/>
        </w:rPr>
      </w:pPr>
      <w:r>
        <w:rPr>
          <w:rFonts w:hint="eastAsia"/>
        </w:rPr>
        <w:t>至善的概念起源</w:t>
      </w:r>
    </w:p>
    <w:p w14:paraId="0F38E354" w14:textId="77777777" w:rsidR="001B1A24" w:rsidRDefault="001B1A24">
      <w:pPr>
        <w:rPr>
          <w:rFonts w:hint="eastAsia"/>
        </w:rPr>
      </w:pPr>
      <w:r>
        <w:rPr>
          <w:rFonts w:hint="eastAsia"/>
        </w:rPr>
        <w:t>至善的概念最早可以追溯到《大学》一书，这是儒家经典之一。书中提到“止于至善”，意指人的修养应当达到一个尽善尽美的境地，不仅是个人道德修养的目标，也是治理国家的理想状态。通过修身、齐家、治国平天下的过程，逐步实现社会的大同。</w:t>
      </w:r>
    </w:p>
    <w:p w14:paraId="06486D21" w14:textId="77777777" w:rsidR="001B1A24" w:rsidRDefault="001B1A24">
      <w:pPr>
        <w:rPr>
          <w:rFonts w:hint="eastAsia"/>
        </w:rPr>
      </w:pPr>
    </w:p>
    <w:p w14:paraId="4798E135" w14:textId="77777777" w:rsidR="001B1A24" w:rsidRDefault="001B1A24">
      <w:pPr>
        <w:rPr>
          <w:rFonts w:hint="eastAsia"/>
        </w:rPr>
      </w:pPr>
    </w:p>
    <w:p w14:paraId="7B0E3C16" w14:textId="77777777" w:rsidR="001B1A24" w:rsidRDefault="001B1A24">
      <w:pPr>
        <w:rPr>
          <w:rFonts w:hint="eastAsia"/>
        </w:rPr>
      </w:pPr>
      <w:r>
        <w:rPr>
          <w:rFonts w:hint="eastAsia"/>
        </w:rPr>
        <w:t>至善与现代生活的关联</w:t>
      </w:r>
    </w:p>
    <w:p w14:paraId="53AFB96F" w14:textId="77777777" w:rsidR="001B1A24" w:rsidRDefault="001B1A24">
      <w:pPr>
        <w:rPr>
          <w:rFonts w:hint="eastAsia"/>
        </w:rPr>
      </w:pPr>
      <w:r>
        <w:rPr>
          <w:rFonts w:hint="eastAsia"/>
        </w:rPr>
        <w:t>尽管现代社会价值观多样化，但至善的理念仍然具有重要意义。它提醒我们，在追求物质生活的不应忽视精神层面的成长和道德品质的培养。无论是在处理人际关系，还是面对职业道德时，“至善”的理念都能为我们提供指导原则，促使我们在日常生活中做出更加负责和公正的选择。</w:t>
      </w:r>
    </w:p>
    <w:p w14:paraId="4C1A914D" w14:textId="77777777" w:rsidR="001B1A24" w:rsidRDefault="001B1A24">
      <w:pPr>
        <w:rPr>
          <w:rFonts w:hint="eastAsia"/>
        </w:rPr>
      </w:pPr>
    </w:p>
    <w:p w14:paraId="1F46A5DD" w14:textId="77777777" w:rsidR="001B1A24" w:rsidRDefault="001B1A24">
      <w:pPr>
        <w:rPr>
          <w:rFonts w:hint="eastAsia"/>
        </w:rPr>
      </w:pPr>
    </w:p>
    <w:p w14:paraId="1E16EB39" w14:textId="77777777" w:rsidR="001B1A24" w:rsidRDefault="001B1A24">
      <w:pPr>
        <w:rPr>
          <w:rFonts w:hint="eastAsia"/>
        </w:rPr>
      </w:pPr>
      <w:r>
        <w:rPr>
          <w:rFonts w:hint="eastAsia"/>
        </w:rPr>
        <w:t>如何在生活中实践至善</w:t>
      </w:r>
    </w:p>
    <w:p w14:paraId="7BCD0B1A" w14:textId="77777777" w:rsidR="001B1A24" w:rsidRDefault="001B1A24">
      <w:pPr>
        <w:rPr>
          <w:rFonts w:hint="eastAsia"/>
        </w:rPr>
      </w:pPr>
      <w:r>
        <w:rPr>
          <w:rFonts w:hint="eastAsia"/>
        </w:rPr>
        <w:t>要将至善融入日常生活，首先需要从自我提升做起，比如持续学习以增长智慧，练习耐心和同情心来增强情感上的成熟度。在家庭中践行孝道，尊敬长辈，关爱晚辈；在工作中保持诚实守信的职业操守，努力创造积极的工作环境。积极参与社区服务，为他人提供帮助，也是实践至善的具体方式。</w:t>
      </w:r>
    </w:p>
    <w:p w14:paraId="3B948F5D" w14:textId="77777777" w:rsidR="001B1A24" w:rsidRDefault="001B1A24">
      <w:pPr>
        <w:rPr>
          <w:rFonts w:hint="eastAsia"/>
        </w:rPr>
      </w:pPr>
    </w:p>
    <w:p w14:paraId="13603E23" w14:textId="77777777" w:rsidR="001B1A24" w:rsidRDefault="001B1A24">
      <w:pPr>
        <w:rPr>
          <w:rFonts w:hint="eastAsia"/>
        </w:rPr>
      </w:pPr>
    </w:p>
    <w:p w14:paraId="3B157451" w14:textId="77777777" w:rsidR="001B1A24" w:rsidRDefault="001B1A24">
      <w:pPr>
        <w:rPr>
          <w:rFonts w:hint="eastAsia"/>
        </w:rPr>
      </w:pPr>
      <w:r>
        <w:rPr>
          <w:rFonts w:hint="eastAsia"/>
        </w:rPr>
        <w:t>至善对社会的意义</w:t>
      </w:r>
    </w:p>
    <w:p w14:paraId="70011631" w14:textId="77777777" w:rsidR="001B1A24" w:rsidRDefault="001B1A24">
      <w:pPr>
        <w:rPr>
          <w:rFonts w:hint="eastAsia"/>
        </w:rPr>
      </w:pPr>
      <w:r>
        <w:rPr>
          <w:rFonts w:hint="eastAsia"/>
        </w:rPr>
        <w:t>在一个更广泛的社会背景下，至善有助于促进社会成员之间的相互理解和尊重，构建和谐社会。当个体都致力于追求至善时，整个社会风气会变得更加正向，人与人之间的关系也会因此而更加融洽。这不仅有利于解决社会矛盾，还能激发社会活力，推动社会向前发展。</w:t>
      </w:r>
    </w:p>
    <w:p w14:paraId="1AED4054" w14:textId="77777777" w:rsidR="001B1A24" w:rsidRDefault="001B1A24">
      <w:pPr>
        <w:rPr>
          <w:rFonts w:hint="eastAsia"/>
        </w:rPr>
      </w:pPr>
    </w:p>
    <w:p w14:paraId="416C1F30" w14:textId="77777777" w:rsidR="001B1A24" w:rsidRDefault="001B1A24">
      <w:pPr>
        <w:rPr>
          <w:rFonts w:hint="eastAsia"/>
        </w:rPr>
      </w:pPr>
    </w:p>
    <w:p w14:paraId="3A2829BA" w14:textId="77777777" w:rsidR="001B1A24" w:rsidRDefault="001B1A24">
      <w:pPr>
        <w:rPr>
          <w:rFonts w:hint="eastAsia"/>
        </w:rPr>
      </w:pPr>
      <w:r>
        <w:rPr>
          <w:rFonts w:hint="eastAsia"/>
        </w:rPr>
        <w:t>最后的总结</w:t>
      </w:r>
    </w:p>
    <w:p w14:paraId="6BE2EB8A" w14:textId="77777777" w:rsidR="001B1A24" w:rsidRDefault="001B1A24">
      <w:pPr>
        <w:rPr>
          <w:rFonts w:hint="eastAsia"/>
        </w:rPr>
      </w:pPr>
      <w:r>
        <w:rPr>
          <w:rFonts w:hint="eastAsia"/>
        </w:rPr>
        <w:t>至善不仅仅是一个古老的理念，它是跨越时空的价值观，对于当代社会依然有着不可忽视的意义。无论是个人成长还是社会发展，至善都扮演着重要角色。通过不断地学习、实践和反思，我们每个人都可以在这个快速变化的世界中找到属于自己的至善之路。</w:t>
      </w:r>
    </w:p>
    <w:p w14:paraId="02BA68B5" w14:textId="77777777" w:rsidR="001B1A24" w:rsidRDefault="001B1A24">
      <w:pPr>
        <w:rPr>
          <w:rFonts w:hint="eastAsia"/>
        </w:rPr>
      </w:pPr>
    </w:p>
    <w:p w14:paraId="49B4AB7B" w14:textId="77777777" w:rsidR="001B1A24" w:rsidRDefault="001B1A24">
      <w:pPr>
        <w:rPr>
          <w:rFonts w:hint="eastAsia"/>
        </w:rPr>
      </w:pPr>
      <w:r>
        <w:rPr>
          <w:rFonts w:hint="eastAsia"/>
        </w:rPr>
        <w:t>本文是由懂得生活网（dongdeshenghuo.com）为大家创作</w:t>
      </w:r>
    </w:p>
    <w:p w14:paraId="315D51E7" w14:textId="3CACBBFD" w:rsidR="00A5216F" w:rsidRDefault="00A5216F"/>
    <w:sectPr w:rsidR="00A521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6F"/>
    <w:rsid w:val="001B1A24"/>
    <w:rsid w:val="00277131"/>
    <w:rsid w:val="00A52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03628B-23A2-42EA-8AC4-F894FF0F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1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1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1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1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1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1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1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1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1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1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1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1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16F"/>
    <w:rPr>
      <w:rFonts w:cstheme="majorBidi"/>
      <w:color w:val="2F5496" w:themeColor="accent1" w:themeShade="BF"/>
      <w:sz w:val="28"/>
      <w:szCs w:val="28"/>
    </w:rPr>
  </w:style>
  <w:style w:type="character" w:customStyle="1" w:styleId="50">
    <w:name w:val="标题 5 字符"/>
    <w:basedOn w:val="a0"/>
    <w:link w:val="5"/>
    <w:uiPriority w:val="9"/>
    <w:semiHidden/>
    <w:rsid w:val="00A5216F"/>
    <w:rPr>
      <w:rFonts w:cstheme="majorBidi"/>
      <w:color w:val="2F5496" w:themeColor="accent1" w:themeShade="BF"/>
      <w:sz w:val="24"/>
    </w:rPr>
  </w:style>
  <w:style w:type="character" w:customStyle="1" w:styleId="60">
    <w:name w:val="标题 6 字符"/>
    <w:basedOn w:val="a0"/>
    <w:link w:val="6"/>
    <w:uiPriority w:val="9"/>
    <w:semiHidden/>
    <w:rsid w:val="00A5216F"/>
    <w:rPr>
      <w:rFonts w:cstheme="majorBidi"/>
      <w:b/>
      <w:bCs/>
      <w:color w:val="2F5496" w:themeColor="accent1" w:themeShade="BF"/>
    </w:rPr>
  </w:style>
  <w:style w:type="character" w:customStyle="1" w:styleId="70">
    <w:name w:val="标题 7 字符"/>
    <w:basedOn w:val="a0"/>
    <w:link w:val="7"/>
    <w:uiPriority w:val="9"/>
    <w:semiHidden/>
    <w:rsid w:val="00A5216F"/>
    <w:rPr>
      <w:rFonts w:cstheme="majorBidi"/>
      <w:b/>
      <w:bCs/>
      <w:color w:val="595959" w:themeColor="text1" w:themeTint="A6"/>
    </w:rPr>
  </w:style>
  <w:style w:type="character" w:customStyle="1" w:styleId="80">
    <w:name w:val="标题 8 字符"/>
    <w:basedOn w:val="a0"/>
    <w:link w:val="8"/>
    <w:uiPriority w:val="9"/>
    <w:semiHidden/>
    <w:rsid w:val="00A5216F"/>
    <w:rPr>
      <w:rFonts w:cstheme="majorBidi"/>
      <w:color w:val="595959" w:themeColor="text1" w:themeTint="A6"/>
    </w:rPr>
  </w:style>
  <w:style w:type="character" w:customStyle="1" w:styleId="90">
    <w:name w:val="标题 9 字符"/>
    <w:basedOn w:val="a0"/>
    <w:link w:val="9"/>
    <w:uiPriority w:val="9"/>
    <w:semiHidden/>
    <w:rsid w:val="00A5216F"/>
    <w:rPr>
      <w:rFonts w:eastAsiaTheme="majorEastAsia" w:cstheme="majorBidi"/>
      <w:color w:val="595959" w:themeColor="text1" w:themeTint="A6"/>
    </w:rPr>
  </w:style>
  <w:style w:type="paragraph" w:styleId="a3">
    <w:name w:val="Title"/>
    <w:basedOn w:val="a"/>
    <w:next w:val="a"/>
    <w:link w:val="a4"/>
    <w:uiPriority w:val="10"/>
    <w:qFormat/>
    <w:rsid w:val="00A521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1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1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1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16F"/>
    <w:pPr>
      <w:spacing w:before="160"/>
      <w:jc w:val="center"/>
    </w:pPr>
    <w:rPr>
      <w:i/>
      <w:iCs/>
      <w:color w:val="404040" w:themeColor="text1" w:themeTint="BF"/>
    </w:rPr>
  </w:style>
  <w:style w:type="character" w:customStyle="1" w:styleId="a8">
    <w:name w:val="引用 字符"/>
    <w:basedOn w:val="a0"/>
    <w:link w:val="a7"/>
    <w:uiPriority w:val="29"/>
    <w:rsid w:val="00A5216F"/>
    <w:rPr>
      <w:i/>
      <w:iCs/>
      <w:color w:val="404040" w:themeColor="text1" w:themeTint="BF"/>
    </w:rPr>
  </w:style>
  <w:style w:type="paragraph" w:styleId="a9">
    <w:name w:val="List Paragraph"/>
    <w:basedOn w:val="a"/>
    <w:uiPriority w:val="34"/>
    <w:qFormat/>
    <w:rsid w:val="00A5216F"/>
    <w:pPr>
      <w:ind w:left="720"/>
      <w:contextualSpacing/>
    </w:pPr>
  </w:style>
  <w:style w:type="character" w:styleId="aa">
    <w:name w:val="Intense Emphasis"/>
    <w:basedOn w:val="a0"/>
    <w:uiPriority w:val="21"/>
    <w:qFormat/>
    <w:rsid w:val="00A5216F"/>
    <w:rPr>
      <w:i/>
      <w:iCs/>
      <w:color w:val="2F5496" w:themeColor="accent1" w:themeShade="BF"/>
    </w:rPr>
  </w:style>
  <w:style w:type="paragraph" w:styleId="ab">
    <w:name w:val="Intense Quote"/>
    <w:basedOn w:val="a"/>
    <w:next w:val="a"/>
    <w:link w:val="ac"/>
    <w:uiPriority w:val="30"/>
    <w:qFormat/>
    <w:rsid w:val="00A521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16F"/>
    <w:rPr>
      <w:i/>
      <w:iCs/>
      <w:color w:val="2F5496" w:themeColor="accent1" w:themeShade="BF"/>
    </w:rPr>
  </w:style>
  <w:style w:type="character" w:styleId="ad">
    <w:name w:val="Intense Reference"/>
    <w:basedOn w:val="a0"/>
    <w:uiPriority w:val="32"/>
    <w:qFormat/>
    <w:rsid w:val="00A521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2025-08-21T04:27:00Z</dcterms:created>
  <dcterms:modified xsi:type="dcterms:W3CDTF">2025-08-21T04:27:00Z</dcterms:modified>
</cp:coreProperties>
</file>