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4A045" w14:textId="77777777" w:rsidR="008B6C23" w:rsidRDefault="008B6C23">
      <w:pPr>
        <w:rPr>
          <w:rFonts w:hint="eastAsia"/>
        </w:rPr>
      </w:pPr>
    </w:p>
    <w:p w14:paraId="2339EC89" w14:textId="77777777" w:rsidR="008B6C23" w:rsidRDefault="008B6C23">
      <w:pPr>
        <w:rPr>
          <w:rFonts w:hint="eastAsia"/>
        </w:rPr>
      </w:pPr>
      <w:r>
        <w:rPr>
          <w:rFonts w:hint="eastAsia"/>
        </w:rPr>
        <w:tab/>
        <w:t>膊的拼音组词、部首音序结构解析</w:t>
      </w:r>
    </w:p>
    <w:p w14:paraId="66502A28" w14:textId="77777777" w:rsidR="008B6C23" w:rsidRDefault="008B6C23">
      <w:pPr>
        <w:rPr>
          <w:rFonts w:hint="eastAsia"/>
        </w:rPr>
      </w:pPr>
    </w:p>
    <w:p w14:paraId="1BFE54A2" w14:textId="77777777" w:rsidR="008B6C23" w:rsidRDefault="008B6C23">
      <w:pPr>
        <w:rPr>
          <w:rFonts w:hint="eastAsia"/>
        </w:rPr>
      </w:pPr>
    </w:p>
    <w:p w14:paraId="6396BD4D" w14:textId="77777777" w:rsidR="008B6C23" w:rsidRDefault="008B6C23">
      <w:pPr>
        <w:rPr>
          <w:rFonts w:hint="eastAsia"/>
        </w:rPr>
      </w:pPr>
      <w:r>
        <w:rPr>
          <w:rFonts w:hint="eastAsia"/>
        </w:rPr>
        <w:tab/>
        <w:t>"膊"是汉语中一个常见且富有趣味的字，其拼音为"bó"，部首为"月"，结构呈现左右分布的特征。本文将从拼音组词、部首来源、字形结构、音序分类及文化内涵五个维度，全面解析这个汉字的独特魅力。</w:t>
      </w:r>
    </w:p>
    <w:p w14:paraId="11D0BFE4" w14:textId="77777777" w:rsidR="008B6C23" w:rsidRDefault="008B6C23">
      <w:pPr>
        <w:rPr>
          <w:rFonts w:hint="eastAsia"/>
        </w:rPr>
      </w:pPr>
    </w:p>
    <w:p w14:paraId="0A9A6369" w14:textId="77777777" w:rsidR="008B6C23" w:rsidRDefault="008B6C23">
      <w:pPr>
        <w:rPr>
          <w:rFonts w:hint="eastAsia"/>
        </w:rPr>
      </w:pPr>
    </w:p>
    <w:p w14:paraId="5630CB3A" w14:textId="77777777" w:rsidR="008B6C23" w:rsidRDefault="008B6C23">
      <w:pPr>
        <w:rPr>
          <w:rFonts w:hint="eastAsia"/>
        </w:rPr>
      </w:pPr>
    </w:p>
    <w:p w14:paraId="5002CF65" w14:textId="77777777" w:rsidR="008B6C23" w:rsidRDefault="008B6C23">
      <w:pPr>
        <w:rPr>
          <w:rFonts w:hint="eastAsia"/>
        </w:rPr>
      </w:pPr>
      <w:r>
        <w:rPr>
          <w:rFonts w:hint="eastAsia"/>
        </w:rPr>
        <w:tab/>
        <w:t>一、拼音组词系统解析</w:t>
      </w:r>
    </w:p>
    <w:p w14:paraId="74BDA36A" w14:textId="77777777" w:rsidR="008B6C23" w:rsidRDefault="008B6C23">
      <w:pPr>
        <w:rPr>
          <w:rFonts w:hint="eastAsia"/>
        </w:rPr>
      </w:pPr>
    </w:p>
    <w:p w14:paraId="06935FAD" w14:textId="77777777" w:rsidR="008B6C23" w:rsidRDefault="008B6C23">
      <w:pPr>
        <w:rPr>
          <w:rFonts w:hint="eastAsia"/>
        </w:rPr>
      </w:pPr>
    </w:p>
    <w:p w14:paraId="0CF34ABB" w14:textId="77777777" w:rsidR="008B6C23" w:rsidRDefault="008B6C23">
      <w:pPr>
        <w:rPr>
          <w:rFonts w:hint="eastAsia"/>
        </w:rPr>
      </w:pPr>
      <w:r>
        <w:rPr>
          <w:rFonts w:hint="eastAsia"/>
        </w:rPr>
        <w:tab/>
        <w:t>在普通话发音体系中，"膊"的声母为浊辅音"b"，韵母为复合元音"o"，声调为阳平。该字作为单字使用时，常用于指代人体上肢部位，如"胳膊"、"臂膊"。在古汉语中，"膊"还可指代捆绑动物的皮条（《说文》："膊，薄脯膊之，谓破割肉置俎上"）。</w:t>
      </w:r>
    </w:p>
    <w:p w14:paraId="049FEA54" w14:textId="77777777" w:rsidR="008B6C23" w:rsidRDefault="008B6C23">
      <w:pPr>
        <w:rPr>
          <w:rFonts w:hint="eastAsia"/>
        </w:rPr>
      </w:pPr>
    </w:p>
    <w:p w14:paraId="7966F984" w14:textId="77777777" w:rsidR="008B6C23" w:rsidRDefault="008B6C23">
      <w:pPr>
        <w:rPr>
          <w:rFonts w:hint="eastAsia"/>
        </w:rPr>
      </w:pPr>
    </w:p>
    <w:p w14:paraId="6EE4A11C" w14:textId="77777777" w:rsidR="008B6C23" w:rsidRDefault="008B6C23">
      <w:pPr>
        <w:rPr>
          <w:rFonts w:hint="eastAsia"/>
        </w:rPr>
      </w:pPr>
    </w:p>
    <w:p w14:paraId="74E178C3" w14:textId="77777777" w:rsidR="008B6C23" w:rsidRDefault="008B6C23">
      <w:pPr>
        <w:rPr>
          <w:rFonts w:hint="eastAsia"/>
        </w:rPr>
      </w:pPr>
      <w:r>
        <w:rPr>
          <w:rFonts w:hint="eastAsia"/>
        </w:rPr>
        <w:tab/>
        <w:t>现代汉语拓展了其引申用法："臂膊"强调运动功能，"赤膊"展现身体状态，"刺膊"体现服饰工艺。成语"捶胸顿足"中的"足"与"膊"构成肢体意象的对比，体现了汉字表意系统的关联性。</w:t>
      </w:r>
    </w:p>
    <w:p w14:paraId="006C0578" w14:textId="77777777" w:rsidR="008B6C23" w:rsidRDefault="008B6C23">
      <w:pPr>
        <w:rPr>
          <w:rFonts w:hint="eastAsia"/>
        </w:rPr>
      </w:pPr>
    </w:p>
    <w:p w14:paraId="520C2B95" w14:textId="77777777" w:rsidR="008B6C23" w:rsidRDefault="008B6C23">
      <w:pPr>
        <w:rPr>
          <w:rFonts w:hint="eastAsia"/>
        </w:rPr>
      </w:pPr>
    </w:p>
    <w:p w14:paraId="2E4FBC9C" w14:textId="77777777" w:rsidR="008B6C23" w:rsidRDefault="008B6C23">
      <w:pPr>
        <w:rPr>
          <w:rFonts w:hint="eastAsia"/>
        </w:rPr>
      </w:pPr>
    </w:p>
    <w:p w14:paraId="5304C706" w14:textId="77777777" w:rsidR="008B6C23" w:rsidRDefault="008B6C23">
      <w:pPr>
        <w:rPr>
          <w:rFonts w:hint="eastAsia"/>
        </w:rPr>
      </w:pPr>
      <w:r>
        <w:rPr>
          <w:rFonts w:hint="eastAsia"/>
        </w:rPr>
        <w:tab/>
        <w:t>二、部首溯源与演变</w:t>
      </w:r>
    </w:p>
    <w:p w14:paraId="2A42B8F4" w14:textId="77777777" w:rsidR="008B6C23" w:rsidRDefault="008B6C23">
      <w:pPr>
        <w:rPr>
          <w:rFonts w:hint="eastAsia"/>
        </w:rPr>
      </w:pPr>
    </w:p>
    <w:p w14:paraId="06CD5F9B" w14:textId="77777777" w:rsidR="008B6C23" w:rsidRDefault="008B6C23">
      <w:pPr>
        <w:rPr>
          <w:rFonts w:hint="eastAsia"/>
        </w:rPr>
      </w:pPr>
    </w:p>
    <w:p w14:paraId="235B659C" w14:textId="77777777" w:rsidR="008B6C23" w:rsidRDefault="008B6C23">
      <w:pPr>
        <w:rPr>
          <w:rFonts w:hint="eastAsia"/>
        </w:rPr>
      </w:pPr>
      <w:r>
        <w:rPr>
          <w:rFonts w:hint="eastAsia"/>
        </w:rPr>
        <w:tab/>
        <w:t>"月"部在甲骨文中呈半月状，原指肉体组织。自篆书演变起，"月"部逐渐分化出两个体系：食肉旁（实际表示肉）与月亮旁（月相符号）。现存71%的"月"部字属肉体相关，如肝、肠、胃等，印证了汉字造字遵循的类推逻辑。</w:t>
      </w:r>
    </w:p>
    <w:p w14:paraId="69E08FD2" w14:textId="77777777" w:rsidR="008B6C23" w:rsidRDefault="008B6C23">
      <w:pPr>
        <w:rPr>
          <w:rFonts w:hint="eastAsia"/>
        </w:rPr>
      </w:pPr>
    </w:p>
    <w:p w14:paraId="2AED0CA5" w14:textId="77777777" w:rsidR="008B6C23" w:rsidRDefault="008B6C23">
      <w:pPr>
        <w:rPr>
          <w:rFonts w:hint="eastAsia"/>
        </w:rPr>
      </w:pPr>
    </w:p>
    <w:p w14:paraId="31C0C9D1" w14:textId="77777777" w:rsidR="008B6C23" w:rsidRDefault="008B6C23">
      <w:pPr>
        <w:rPr>
          <w:rFonts w:hint="eastAsia"/>
        </w:rPr>
      </w:pPr>
    </w:p>
    <w:p w14:paraId="179A220C" w14:textId="77777777" w:rsidR="008B6C23" w:rsidRDefault="008B6C23">
      <w:pPr>
        <w:rPr>
          <w:rFonts w:hint="eastAsia"/>
        </w:rPr>
      </w:pPr>
      <w:r>
        <w:rPr>
          <w:rFonts w:hint="eastAsia"/>
        </w:rPr>
        <w:tab/>
        <w:t>"膊"字通过"月"部直观传达其肢体属性，与示部（礼器相关）、手部（动作相关）形成语义网络。这种部首共享现象揭示了汉字系统的符号压缩特性，相同的部首可能承载完全不同的语义场。</w:t>
      </w:r>
    </w:p>
    <w:p w14:paraId="49BCBDA5" w14:textId="77777777" w:rsidR="008B6C23" w:rsidRDefault="008B6C23">
      <w:pPr>
        <w:rPr>
          <w:rFonts w:hint="eastAsia"/>
        </w:rPr>
      </w:pPr>
    </w:p>
    <w:p w14:paraId="49EF86C1" w14:textId="77777777" w:rsidR="008B6C23" w:rsidRDefault="008B6C23">
      <w:pPr>
        <w:rPr>
          <w:rFonts w:hint="eastAsia"/>
        </w:rPr>
      </w:pPr>
    </w:p>
    <w:p w14:paraId="077AE1C2" w14:textId="77777777" w:rsidR="008B6C23" w:rsidRDefault="008B6C23">
      <w:pPr>
        <w:rPr>
          <w:rFonts w:hint="eastAsia"/>
        </w:rPr>
      </w:pPr>
    </w:p>
    <w:p w14:paraId="24DFE90B" w14:textId="77777777" w:rsidR="008B6C23" w:rsidRDefault="008B6C23">
      <w:pPr>
        <w:rPr>
          <w:rFonts w:hint="eastAsia"/>
        </w:rPr>
      </w:pPr>
      <w:r>
        <w:rPr>
          <w:rFonts w:hint="eastAsia"/>
        </w:rPr>
        <w:tab/>
        <w:t>三、结构特征与书写规范</w:t>
      </w:r>
    </w:p>
    <w:p w14:paraId="30041894" w14:textId="77777777" w:rsidR="008B6C23" w:rsidRDefault="008B6C23">
      <w:pPr>
        <w:rPr>
          <w:rFonts w:hint="eastAsia"/>
        </w:rPr>
      </w:pPr>
    </w:p>
    <w:p w14:paraId="4A9451F4" w14:textId="77777777" w:rsidR="008B6C23" w:rsidRDefault="008B6C23">
      <w:pPr>
        <w:rPr>
          <w:rFonts w:hint="eastAsia"/>
        </w:rPr>
      </w:pPr>
    </w:p>
    <w:p w14:paraId="51B2DCF7" w14:textId="77777777" w:rsidR="008B6C23" w:rsidRDefault="008B6C23">
      <w:pPr>
        <w:rPr>
          <w:rFonts w:hint="eastAsia"/>
        </w:rPr>
      </w:pPr>
      <w:r>
        <w:rPr>
          <w:rFonts w:hint="eastAsia"/>
        </w:rPr>
        <w:tab/>
        <w:t>从字形结构看，"膊"属左形右声的形声字。左侧"月"承担表意功能，右侧"尃"（pǔ）提供读音线索。值得注意的是，现代简化字中"尃"简化为"甫"，但专业文献仍保留繁体写法以示溯源。</w:t>
      </w:r>
    </w:p>
    <w:p w14:paraId="377028A7" w14:textId="77777777" w:rsidR="008B6C23" w:rsidRDefault="008B6C23">
      <w:pPr>
        <w:rPr>
          <w:rFonts w:hint="eastAsia"/>
        </w:rPr>
      </w:pPr>
    </w:p>
    <w:p w14:paraId="441330E4" w14:textId="77777777" w:rsidR="008B6C23" w:rsidRDefault="008B6C23">
      <w:pPr>
        <w:rPr>
          <w:rFonts w:hint="eastAsia"/>
        </w:rPr>
      </w:pPr>
    </w:p>
    <w:p w14:paraId="615C8C6C" w14:textId="77777777" w:rsidR="008B6C23" w:rsidRDefault="008B6C23">
      <w:pPr>
        <w:rPr>
          <w:rFonts w:hint="eastAsia"/>
        </w:rPr>
      </w:pPr>
    </w:p>
    <w:p w14:paraId="017E4776" w14:textId="77777777" w:rsidR="008B6C23" w:rsidRDefault="008B6C23">
      <w:pPr>
        <w:rPr>
          <w:rFonts w:hint="eastAsia"/>
        </w:rPr>
      </w:pPr>
      <w:r>
        <w:rPr>
          <w:rFonts w:hint="eastAsia"/>
        </w:rPr>
        <w:tab/>
        <w:t>在硬笔书写时，建议采用"首点居正、中直对正"的楷书要诀。横折钩需把握45°倾斜角，月部的竖画保持垂直贯连。毛笔书写则需注重"蚕头燕尾"的收笔技巧，展现隶书遗韵。</w:t>
      </w:r>
    </w:p>
    <w:p w14:paraId="5582CEB0" w14:textId="77777777" w:rsidR="008B6C23" w:rsidRDefault="008B6C23">
      <w:pPr>
        <w:rPr>
          <w:rFonts w:hint="eastAsia"/>
        </w:rPr>
      </w:pPr>
    </w:p>
    <w:p w14:paraId="324E1B1B" w14:textId="77777777" w:rsidR="008B6C23" w:rsidRDefault="008B6C23">
      <w:pPr>
        <w:rPr>
          <w:rFonts w:hint="eastAsia"/>
        </w:rPr>
      </w:pPr>
    </w:p>
    <w:p w14:paraId="3D3BFC00" w14:textId="77777777" w:rsidR="008B6C23" w:rsidRDefault="008B6C23">
      <w:pPr>
        <w:rPr>
          <w:rFonts w:hint="eastAsia"/>
        </w:rPr>
      </w:pPr>
    </w:p>
    <w:p w14:paraId="48B13DBC" w14:textId="77777777" w:rsidR="008B6C23" w:rsidRDefault="008B6C23">
      <w:pPr>
        <w:rPr>
          <w:rFonts w:hint="eastAsia"/>
        </w:rPr>
      </w:pPr>
      <w:r>
        <w:rPr>
          <w:rFonts w:hint="eastAsia"/>
        </w:rPr>
        <w:tab/>
        <w:t>四、汉语拼音字母序列定位</w:t>
      </w:r>
    </w:p>
    <w:p w14:paraId="0336DF0D" w14:textId="77777777" w:rsidR="008B6C23" w:rsidRDefault="008B6C23">
      <w:pPr>
        <w:rPr>
          <w:rFonts w:hint="eastAsia"/>
        </w:rPr>
      </w:pPr>
    </w:p>
    <w:p w14:paraId="04A08844" w14:textId="77777777" w:rsidR="008B6C23" w:rsidRDefault="008B6C23">
      <w:pPr>
        <w:rPr>
          <w:rFonts w:hint="eastAsia"/>
        </w:rPr>
      </w:pPr>
    </w:p>
    <w:p w14:paraId="79333569" w14:textId="77777777" w:rsidR="008B6C23" w:rsidRDefault="008B6C23">
      <w:pPr>
        <w:rPr>
          <w:rFonts w:hint="eastAsia"/>
        </w:rPr>
      </w:pPr>
      <w:r>
        <w:rPr>
          <w:rFonts w:hint="eastAsia"/>
        </w:rPr>
        <w:tab/>
        <w:t>依据汉语拼音字母表，"膊"的声母B位于序列第二位，韵母O处于第六位。标准拼音输入法采用全拼模式"bo2"，简拼为"bo"。在《现代汉语频率词典》中，"膊"的使用频度处于D级，属专业领域词汇。</w:t>
      </w:r>
    </w:p>
    <w:p w14:paraId="3A5AD5FE" w14:textId="77777777" w:rsidR="008B6C23" w:rsidRDefault="008B6C23">
      <w:pPr>
        <w:rPr>
          <w:rFonts w:hint="eastAsia"/>
        </w:rPr>
      </w:pPr>
    </w:p>
    <w:p w14:paraId="58513886" w14:textId="77777777" w:rsidR="008B6C23" w:rsidRDefault="008B6C23">
      <w:pPr>
        <w:rPr>
          <w:rFonts w:hint="eastAsia"/>
        </w:rPr>
      </w:pPr>
    </w:p>
    <w:p w14:paraId="7048C552" w14:textId="77777777" w:rsidR="008B6C23" w:rsidRDefault="008B6C23">
      <w:pPr>
        <w:rPr>
          <w:rFonts w:hint="eastAsia"/>
        </w:rPr>
      </w:pPr>
    </w:p>
    <w:p w14:paraId="109881C9" w14:textId="77777777" w:rsidR="008B6C23" w:rsidRDefault="008B6C23">
      <w:pPr>
        <w:rPr>
          <w:rFonts w:hint="eastAsia"/>
        </w:rPr>
      </w:pPr>
      <w:r>
        <w:rPr>
          <w:rFonts w:hint="eastAsia"/>
        </w:rPr>
        <w:tab/>
        <w:t>五度标记法分析显示，阳平调值为35，发音时需经历中音到高音的滑移过程。此声调特征与"勃、薄"等唇音字形成声调辨义的对立系统，体现了汉语声调的语言学价值。</w:t>
      </w:r>
    </w:p>
    <w:p w14:paraId="359A6CDE" w14:textId="77777777" w:rsidR="008B6C23" w:rsidRDefault="008B6C23">
      <w:pPr>
        <w:rPr>
          <w:rFonts w:hint="eastAsia"/>
        </w:rPr>
      </w:pPr>
    </w:p>
    <w:p w14:paraId="7C2D4329" w14:textId="77777777" w:rsidR="008B6C23" w:rsidRDefault="008B6C23">
      <w:pPr>
        <w:rPr>
          <w:rFonts w:hint="eastAsia"/>
        </w:rPr>
      </w:pPr>
    </w:p>
    <w:p w14:paraId="2F474DDB" w14:textId="77777777" w:rsidR="008B6C23" w:rsidRDefault="008B6C23">
      <w:pPr>
        <w:rPr>
          <w:rFonts w:hint="eastAsia"/>
        </w:rPr>
      </w:pPr>
    </w:p>
    <w:p w14:paraId="789BE6B5" w14:textId="77777777" w:rsidR="008B6C23" w:rsidRDefault="008B6C23">
      <w:pPr>
        <w:rPr>
          <w:rFonts w:hint="eastAsia"/>
        </w:rPr>
      </w:pPr>
      <w:r>
        <w:rPr>
          <w:rFonts w:hint="eastAsia"/>
        </w:rPr>
        <w:tab/>
        <w:t>五、文化内涵与语境延伸</w:t>
      </w:r>
    </w:p>
    <w:p w14:paraId="4EB78E3D" w14:textId="77777777" w:rsidR="008B6C23" w:rsidRDefault="008B6C23">
      <w:pPr>
        <w:rPr>
          <w:rFonts w:hint="eastAsia"/>
        </w:rPr>
      </w:pPr>
    </w:p>
    <w:p w14:paraId="7A67AD85" w14:textId="77777777" w:rsidR="008B6C23" w:rsidRDefault="008B6C23">
      <w:pPr>
        <w:rPr>
          <w:rFonts w:hint="eastAsia"/>
        </w:rPr>
      </w:pPr>
    </w:p>
    <w:p w14:paraId="168F6CC9" w14:textId="77777777" w:rsidR="008B6C23" w:rsidRDefault="008B6C23">
      <w:pPr>
        <w:rPr>
          <w:rFonts w:hint="eastAsia"/>
        </w:rPr>
      </w:pPr>
      <w:r>
        <w:rPr>
          <w:rFonts w:hint="eastAsia"/>
        </w:rPr>
        <w:tab/>
        <w:t>"膊"承载着丰富的文化意象，在文学作品中常与武人形象关联。《水浒传》多次用"赤膊上阵"刻画豪侠气概，现代体育术语"吊环双臂屈伸"中的"臂"即"膊"的书面表达。方言中保留着"胳臂膊儿"的叠韵用法，保留了古白话的语音特征。</w:t>
      </w:r>
    </w:p>
    <w:p w14:paraId="01885771" w14:textId="77777777" w:rsidR="008B6C23" w:rsidRDefault="008B6C23">
      <w:pPr>
        <w:rPr>
          <w:rFonts w:hint="eastAsia"/>
        </w:rPr>
      </w:pPr>
    </w:p>
    <w:p w14:paraId="2218401F" w14:textId="77777777" w:rsidR="008B6C23" w:rsidRDefault="008B6C23">
      <w:pPr>
        <w:rPr>
          <w:rFonts w:hint="eastAsia"/>
        </w:rPr>
      </w:pPr>
    </w:p>
    <w:p w14:paraId="71D0054F" w14:textId="77777777" w:rsidR="008B6C23" w:rsidRDefault="008B6C23">
      <w:pPr>
        <w:rPr>
          <w:rFonts w:hint="eastAsia"/>
        </w:rPr>
      </w:pPr>
    </w:p>
    <w:p w14:paraId="4D3AA375" w14:textId="77777777" w:rsidR="008B6C23" w:rsidRDefault="008B6C23">
      <w:pPr>
        <w:rPr>
          <w:rFonts w:hint="eastAsia"/>
        </w:rPr>
      </w:pPr>
      <w:r>
        <w:rPr>
          <w:rFonts w:hint="eastAsia"/>
        </w:rPr>
        <w:tab/>
        <w:t>从认知语言学角度，"膊"的肢体意象参与构建了汉语身体隐喻系统。如"切肤之痛"中的"肤"与"膊"构成空间邻近联想，"臂有力"则延伸出能力强大的比喻义。这种概念整合特征展现了语言的经济性原则。</w:t>
      </w:r>
    </w:p>
    <w:p w14:paraId="04CB1738" w14:textId="77777777" w:rsidR="008B6C23" w:rsidRDefault="008B6C23">
      <w:pPr>
        <w:rPr>
          <w:rFonts w:hint="eastAsia"/>
        </w:rPr>
      </w:pPr>
    </w:p>
    <w:p w14:paraId="6F061B97" w14:textId="77777777" w:rsidR="008B6C23" w:rsidRDefault="008B6C23">
      <w:pPr>
        <w:rPr>
          <w:rFonts w:hint="eastAsia"/>
        </w:rPr>
      </w:pPr>
    </w:p>
    <w:p w14:paraId="0FC3EDB0" w14:textId="77777777" w:rsidR="008B6C23" w:rsidRDefault="008B6C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E8EE3" w14:textId="585D5648" w:rsidR="00A00332" w:rsidRDefault="00A00332"/>
    <w:sectPr w:rsidR="00A00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32"/>
    <w:rsid w:val="00831997"/>
    <w:rsid w:val="008B6C23"/>
    <w:rsid w:val="00A0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C80E8-5B40-4BFD-8CD3-A91BBE56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