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DB5E" w14:textId="77777777" w:rsidR="00D14CD7" w:rsidRDefault="00D14CD7">
      <w:pPr>
        <w:rPr>
          <w:rFonts w:hint="eastAsia"/>
        </w:rPr>
      </w:pPr>
      <w:r>
        <w:rPr>
          <w:rFonts w:hint="eastAsia"/>
        </w:rPr>
        <w:t>膊的拼音和组词</w:t>
      </w:r>
    </w:p>
    <w:p w14:paraId="56677633" w14:textId="77777777" w:rsidR="00D14CD7" w:rsidRDefault="00D14CD7">
      <w:pPr>
        <w:rPr>
          <w:rFonts w:hint="eastAsia"/>
        </w:rPr>
      </w:pPr>
      <w:r>
        <w:rPr>
          <w:rFonts w:hint="eastAsia"/>
        </w:rPr>
        <w:t>“膊”字的拼音是“bó”，属于常用汉字中的声母“b”与复韵母“o”组合。其声调为阳平（二声），与“勃”“博”等同音。该字的发音特征为双唇紧闭后突然张开，气流从口腔中释放，声带振动明显。在现代汉语中，“膊”多用于构词，单独使用频率较低，但因其具有鲜明的表意功能，常与动作、身体部位等相关词汇搭配。例如，“胳膊”是描述人体上肢的常见词汇，而“赤膊”则常用于文学作品或口语中表达特定的场景。</w:t>
      </w:r>
    </w:p>
    <w:p w14:paraId="42ADF063" w14:textId="77777777" w:rsidR="00D14CD7" w:rsidRDefault="00D14CD7">
      <w:pPr>
        <w:rPr>
          <w:rFonts w:hint="eastAsia"/>
        </w:rPr>
      </w:pPr>
    </w:p>
    <w:p w14:paraId="626650FE" w14:textId="77777777" w:rsidR="00D14CD7" w:rsidRDefault="00D14CD7">
      <w:pPr>
        <w:rPr>
          <w:rFonts w:hint="eastAsia"/>
        </w:rPr>
      </w:pPr>
    </w:p>
    <w:p w14:paraId="09741C66" w14:textId="77777777" w:rsidR="00D14CD7" w:rsidRDefault="00D14CD7">
      <w:pPr>
        <w:rPr>
          <w:rFonts w:hint="eastAsia"/>
        </w:rPr>
      </w:pPr>
      <w:r>
        <w:rPr>
          <w:rFonts w:hint="eastAsia"/>
        </w:rPr>
        <w:t>膊的部首与结构分析</w:t>
      </w:r>
    </w:p>
    <w:p w14:paraId="553E2025" w14:textId="77777777" w:rsidR="00D14CD7" w:rsidRDefault="00D14CD7">
      <w:pPr>
        <w:rPr>
          <w:rFonts w:hint="eastAsia"/>
        </w:rPr>
      </w:pPr>
      <w:r>
        <w:rPr>
          <w:rFonts w:hint="eastAsia"/>
        </w:rPr>
        <w:t>“膊”字的部首为“月”，这一部首在汉字中多与身体部位或肉体相关。在繁体字中写作“膊”，部首同样为“月”，其字形演变反映了早期汉字以象形表意为主的特征。具体到“膊”字的结构，属于左右组合的形声字：左侧“月”为形旁，提示与身体相关；右侧“尃”（fū）为声旁，兼具提示读音的功能。这种结构在汉字体系中较为典型，例如“胎”“胎”等字均采用相似模式。需要注意的是，简体与繁体“膊”字笔画数不同，简体共14画，繁体为15画，书写时需注意细节差异。</w:t>
      </w:r>
    </w:p>
    <w:p w14:paraId="5A19AB13" w14:textId="77777777" w:rsidR="00D14CD7" w:rsidRDefault="00D14CD7">
      <w:pPr>
        <w:rPr>
          <w:rFonts w:hint="eastAsia"/>
        </w:rPr>
      </w:pPr>
    </w:p>
    <w:p w14:paraId="0A675AEF" w14:textId="77777777" w:rsidR="00D14CD7" w:rsidRDefault="00D14CD7">
      <w:pPr>
        <w:rPr>
          <w:rFonts w:hint="eastAsia"/>
        </w:rPr>
      </w:pPr>
    </w:p>
    <w:p w14:paraId="4C07EF3E" w14:textId="77777777" w:rsidR="00D14CD7" w:rsidRDefault="00D14CD7">
      <w:pPr>
        <w:rPr>
          <w:rFonts w:hint="eastAsia"/>
        </w:rPr>
      </w:pPr>
      <w:r>
        <w:rPr>
          <w:rFonts w:hint="eastAsia"/>
        </w:rPr>
        <w:t>膊的字形演变与文化内涵</w:t>
      </w:r>
    </w:p>
    <w:p w14:paraId="21251FF1" w14:textId="77777777" w:rsidR="00D14CD7" w:rsidRDefault="00D14CD7">
      <w:pPr>
        <w:rPr>
          <w:rFonts w:hint="eastAsia"/>
        </w:rPr>
      </w:pPr>
      <w:r>
        <w:rPr>
          <w:rFonts w:hint="eastAsia"/>
        </w:rPr>
        <w:t>从甲骨文到金文，“月”部逐渐从具象的肉块象形演变为规范化部首符号，而右侧“尃”的结构则经历了从复杂象形到线条简化的过程。在古代文献中，“膊”常与力量、武力相关。例如，《左传》曾用“膂力过人”形容膂力强健者，而“膊”字通过部首“月”与力量感的关联，暗示了其原始语义可能与肢体力量有关。这种文字与文化的深层关联，在现代汉语中虽不再显著，但通过成语俗语仍可窥见一二。例如“袒胸露膊”既描绘了身体状态，也隐含豪迈或不拘小节的情感色彩。</w:t>
      </w:r>
    </w:p>
    <w:p w14:paraId="4BC68BF8" w14:textId="77777777" w:rsidR="00D14CD7" w:rsidRDefault="00D14CD7">
      <w:pPr>
        <w:rPr>
          <w:rFonts w:hint="eastAsia"/>
        </w:rPr>
      </w:pPr>
    </w:p>
    <w:p w14:paraId="3440FA9D" w14:textId="77777777" w:rsidR="00D14CD7" w:rsidRDefault="00D14CD7">
      <w:pPr>
        <w:rPr>
          <w:rFonts w:hint="eastAsia"/>
        </w:rPr>
      </w:pPr>
    </w:p>
    <w:p w14:paraId="62559764" w14:textId="77777777" w:rsidR="00D14CD7" w:rsidRDefault="00D14CD7">
      <w:pPr>
        <w:rPr>
          <w:rFonts w:hint="eastAsia"/>
        </w:rPr>
      </w:pPr>
      <w:r>
        <w:rPr>
          <w:rFonts w:hint="eastAsia"/>
        </w:rPr>
        <w:t>膊的核心组词与语境应用</w:t>
      </w:r>
    </w:p>
    <w:p w14:paraId="697DAA0D" w14:textId="77777777" w:rsidR="00D14CD7" w:rsidRDefault="00D14CD7">
      <w:pPr>
        <w:rPr>
          <w:rFonts w:hint="eastAsia"/>
        </w:rPr>
      </w:pPr>
      <w:r>
        <w:rPr>
          <w:rFonts w:hint="eastAsia"/>
        </w:rPr>
        <w:t>“胳膊”是“膊”字最核心的组词，指代从肩到手腕的上肢部分，在日常生活与文学作品中广泛使用。而“赤膊”一词则多用于形容未穿上衣的裸露状态，常见于明清小说描述战斗或劳动场景。值得注意的是，“臂膊”作为同义复用词汇，在古典白话小说中频繁出现，如《水浒传》描写武松形象时即用“铁臂膊”突出其力量感。现代汉语中虽更倾向使用“手臂”，但“臂膊”仍保留在书面语与方言中，承载着传统语体色彩。“膊头”作为粤语方言词，特指肩膀部位，体现了汉字在不同方言中的灵活应用。</w:t>
      </w:r>
    </w:p>
    <w:p w14:paraId="1574F3C4" w14:textId="77777777" w:rsidR="00D14CD7" w:rsidRDefault="00D14CD7">
      <w:pPr>
        <w:rPr>
          <w:rFonts w:hint="eastAsia"/>
        </w:rPr>
      </w:pPr>
    </w:p>
    <w:p w14:paraId="38AAF379" w14:textId="77777777" w:rsidR="00D14CD7" w:rsidRDefault="00D14CD7">
      <w:pPr>
        <w:rPr>
          <w:rFonts w:hint="eastAsia"/>
        </w:rPr>
      </w:pPr>
    </w:p>
    <w:p w14:paraId="0FC9F839" w14:textId="77777777" w:rsidR="00D14CD7" w:rsidRDefault="00D14CD7">
      <w:pPr>
        <w:rPr>
          <w:rFonts w:hint="eastAsia"/>
        </w:rPr>
      </w:pPr>
      <w:r>
        <w:rPr>
          <w:rFonts w:hint="eastAsia"/>
        </w:rPr>
        <w:t>现代语境下的膊字使用分析</w:t>
      </w:r>
    </w:p>
    <w:p w14:paraId="032A181E" w14:textId="77777777" w:rsidR="00D14CD7" w:rsidRDefault="00D14CD7">
      <w:pPr>
        <w:rPr>
          <w:rFonts w:hint="eastAsia"/>
        </w:rPr>
      </w:pPr>
      <w:r>
        <w:rPr>
          <w:rFonts w:hint="eastAsia"/>
        </w:rPr>
        <w:t>在当代汉语中，“膊”字的使用频率呈现分化趋势。日常口语中，“胳膊”占据绝对优势，覆盖率达90%以上；而文学创作则偏好使用古雅词汇，如“臂膊”增强语言质感。值得注意的是，网络语言中出现了“膊头”向普通话渗透的现象，部分90后群体开始使用该词描述肩膀动作，折射出方言词汇的跨区域传播。“赤膊上阵”等成语依然活跃，但多用于比喻意义而非字面场景。例如商业文案中“赤膊上阵抢占市场”常被用作竞争激烈程度的夸张表述，体现了现代汉语对古典词汇的创造性转化。</w:t>
      </w:r>
    </w:p>
    <w:p w14:paraId="72EA94CF" w14:textId="77777777" w:rsidR="00D14CD7" w:rsidRDefault="00D14CD7">
      <w:pPr>
        <w:rPr>
          <w:rFonts w:hint="eastAsia"/>
        </w:rPr>
      </w:pPr>
    </w:p>
    <w:p w14:paraId="56B4BEEE" w14:textId="77777777" w:rsidR="00D14CD7" w:rsidRDefault="00D14CD7">
      <w:pPr>
        <w:rPr>
          <w:rFonts w:hint="eastAsia"/>
        </w:rPr>
      </w:pPr>
    </w:p>
    <w:p w14:paraId="757C9DC5" w14:textId="77777777" w:rsidR="00D14CD7" w:rsidRDefault="00D14CD7">
      <w:pPr>
        <w:rPr>
          <w:rFonts w:hint="eastAsia"/>
        </w:rPr>
      </w:pPr>
      <w:r>
        <w:rPr>
          <w:rFonts w:hint="eastAsia"/>
        </w:rPr>
        <w:t>膊字的教学与传播策略</w:t>
      </w:r>
    </w:p>
    <w:p w14:paraId="4CCFA4F4" w14:textId="77777777" w:rsidR="00D14CD7" w:rsidRDefault="00D14CD7">
      <w:pPr>
        <w:rPr>
          <w:rFonts w:hint="eastAsia"/>
        </w:rPr>
      </w:pPr>
      <w:r>
        <w:rPr>
          <w:rFonts w:hint="eastAsia"/>
        </w:rPr>
        <w:t>在语文教学中，建议采用“部首溯源法”帮助学生理解“膊”的构造原理。通过对比“胎”“胎”等形声字，建立形旁表意、声旁表音的认知框架。趣味教学方面，可设计“肢体词汇接龙”游戏，将“胳膊”“臂膊”“赤膊”串联记忆。对于海外的中文学习者，可通过图片对比简体与繁体差异，强化字形认知。在文化传播层面，短视频平台适合制作“古诗新解”系列，例如解析《木兰诗》中“脱我战时袍，著我旧时裳。当窗理云鬓，对镜帖花黄”里隐含的肢体动作描写，穿插“膊”字相关词汇。这种多媒介联动策略，能有效提升汉字传播效果。</w:t>
      </w:r>
    </w:p>
    <w:p w14:paraId="495D812F" w14:textId="77777777" w:rsidR="00D14CD7" w:rsidRDefault="00D14CD7">
      <w:pPr>
        <w:rPr>
          <w:rFonts w:hint="eastAsia"/>
        </w:rPr>
      </w:pPr>
    </w:p>
    <w:p w14:paraId="4522D41D" w14:textId="77777777" w:rsidR="00D14CD7" w:rsidRDefault="00D14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2BD39" w14:textId="2331B614" w:rsidR="00D26DC5" w:rsidRDefault="00D26DC5"/>
    <w:sectPr w:rsidR="00D26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C5"/>
    <w:rsid w:val="00831997"/>
    <w:rsid w:val="00D14CD7"/>
    <w:rsid w:val="00D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BEF93-1976-47E6-9E27-4B152AA3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