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0955" w14:textId="77777777" w:rsidR="001D0E58" w:rsidRDefault="001D0E58">
      <w:pPr>
        <w:rPr>
          <w:rFonts w:hint="eastAsia"/>
        </w:rPr>
      </w:pPr>
    </w:p>
    <w:p w14:paraId="325A32EE" w14:textId="77777777" w:rsidR="001D0E58" w:rsidRDefault="001D0E58">
      <w:pPr>
        <w:rPr>
          <w:rFonts w:hint="eastAsia"/>
        </w:rPr>
      </w:pPr>
      <w:r>
        <w:rPr>
          <w:rFonts w:hint="eastAsia"/>
        </w:rPr>
        <w:t>膊字的拼音怎么写</w:t>
      </w:r>
    </w:p>
    <w:p w14:paraId="19EF5578" w14:textId="77777777" w:rsidR="001D0E58" w:rsidRDefault="001D0E58">
      <w:pPr>
        <w:rPr>
          <w:rFonts w:hint="eastAsia"/>
        </w:rPr>
      </w:pPr>
      <w:r>
        <w:rPr>
          <w:rFonts w:hint="eastAsia"/>
        </w:rPr>
        <w:t>“膊”是现代汉语中的一个常用汉字，其拼音写作“bó”。这个读音在普通话中对应阴平声调，即第一声。拼音由声母“b”、韵母“o”和轻声“-”组成。作为形声字，“膊”的形旁为“月”（肉），声旁为“尃”，表示与身体部位相关，引申为肩膀、上臂等含义。例如“赤膊”一词，特指不穿上衣或裸露上半身的状态。</w:t>
      </w:r>
    </w:p>
    <w:p w14:paraId="012102F1" w14:textId="77777777" w:rsidR="001D0E58" w:rsidRDefault="001D0E58">
      <w:pPr>
        <w:rPr>
          <w:rFonts w:hint="eastAsia"/>
        </w:rPr>
      </w:pPr>
    </w:p>
    <w:p w14:paraId="7A8D7934" w14:textId="77777777" w:rsidR="001D0E58" w:rsidRDefault="001D0E58">
      <w:pPr>
        <w:rPr>
          <w:rFonts w:hint="eastAsia"/>
        </w:rPr>
      </w:pPr>
    </w:p>
    <w:p w14:paraId="79E9ED4F" w14:textId="77777777" w:rsidR="001D0E58" w:rsidRDefault="001D0E58">
      <w:pPr>
        <w:rPr>
          <w:rFonts w:hint="eastAsia"/>
        </w:rPr>
      </w:pPr>
      <w:r>
        <w:rPr>
          <w:rFonts w:hint="eastAsia"/>
        </w:rPr>
        <w:t>字源解析与演变</w:t>
      </w:r>
    </w:p>
    <w:p w14:paraId="52539860" w14:textId="77777777" w:rsidR="001D0E58" w:rsidRDefault="001D0E58">
      <w:pPr>
        <w:rPr>
          <w:rFonts w:hint="eastAsia"/>
        </w:rPr>
      </w:pPr>
      <w:r>
        <w:rPr>
          <w:rFonts w:hint="eastAsia"/>
        </w:rPr>
        <w:t>“膊”字最早见于《说文解字》，被归类为“肉部”。其造字逻辑清晰：左侧“月”表意，象征肌体；右侧“尃”表音，同时暗含“散布”之意，与身体部位的功能相关。在甲骨文中暂未发现此字，金文阶段出现形似“臂+尃”的结构，至篆书时定型为现在的字形。通过《左传》《史记》等典籍可见，“膊”多用于描述肢体或祭祀牺牲的肢体分割方式，如“膊祭”表示肢解牲畜献祭。</w:t>
      </w:r>
    </w:p>
    <w:p w14:paraId="43E60A19" w14:textId="77777777" w:rsidR="001D0E58" w:rsidRDefault="001D0E58">
      <w:pPr>
        <w:rPr>
          <w:rFonts w:hint="eastAsia"/>
        </w:rPr>
      </w:pPr>
    </w:p>
    <w:p w14:paraId="01D2C0E5" w14:textId="77777777" w:rsidR="001D0E58" w:rsidRDefault="001D0E58">
      <w:pPr>
        <w:rPr>
          <w:rFonts w:hint="eastAsia"/>
        </w:rPr>
      </w:pPr>
    </w:p>
    <w:p w14:paraId="3987C2C4" w14:textId="77777777" w:rsidR="001D0E58" w:rsidRDefault="001D0E58">
      <w:pPr>
        <w:rPr>
          <w:rFonts w:hint="eastAsia"/>
        </w:rPr>
      </w:pPr>
      <w:r>
        <w:rPr>
          <w:rFonts w:hint="eastAsia"/>
        </w:rPr>
        <w:t>多义性及常见用法</w:t>
      </w:r>
    </w:p>
    <w:p w14:paraId="087E53E6" w14:textId="77777777" w:rsidR="001D0E58" w:rsidRDefault="001D0E58">
      <w:pPr>
        <w:rPr>
          <w:rFonts w:hint="eastAsia"/>
        </w:rPr>
      </w:pPr>
      <w:r>
        <w:rPr>
          <w:rFonts w:hint="eastAsia"/>
        </w:rPr>
        <w:t>除基本释义“胳膊”外，“膊”衍生出多重用法：一是指代动物的前肢，如“兽膊”；二是形容裸露状态，如成语“捉襟见膊”本应写作“捉襟见肘”，后衍生出方言变体；三是古汉语中的借代用法，例如《庄子》以“析骸而炊，易子而食”形容战乱惨况时，曾用“膊”代指拆分尸体。“膊”在方言中存在特殊发音，如吴语区会将“肩膀”读作“gān ba”，其中“ba”即是古音残留。</w:t>
      </w:r>
    </w:p>
    <w:p w14:paraId="563F97A1" w14:textId="77777777" w:rsidR="001D0E58" w:rsidRDefault="001D0E58">
      <w:pPr>
        <w:rPr>
          <w:rFonts w:hint="eastAsia"/>
        </w:rPr>
      </w:pPr>
    </w:p>
    <w:p w14:paraId="4AF82790" w14:textId="77777777" w:rsidR="001D0E58" w:rsidRDefault="001D0E58">
      <w:pPr>
        <w:rPr>
          <w:rFonts w:hint="eastAsia"/>
        </w:rPr>
      </w:pPr>
    </w:p>
    <w:p w14:paraId="3DE07AF6" w14:textId="77777777" w:rsidR="001D0E58" w:rsidRDefault="001D0E58">
      <w:pPr>
        <w:rPr>
          <w:rFonts w:hint="eastAsia"/>
        </w:rPr>
      </w:pPr>
      <w:r>
        <w:rPr>
          <w:rFonts w:hint="eastAsia"/>
        </w:rPr>
        <w:t>文化意涵与文学呈现</w:t>
      </w:r>
    </w:p>
    <w:p w14:paraId="31471772" w14:textId="77777777" w:rsidR="001D0E58" w:rsidRDefault="001D0E58">
      <w:pPr>
        <w:rPr>
          <w:rFonts w:hint="eastAsia"/>
        </w:rPr>
      </w:pPr>
      <w:r>
        <w:rPr>
          <w:rFonts w:hint="eastAsia"/>
        </w:rPr>
        <w:t>文学作品中，“膊”常作为身体隐喻符号出现。《水浒传》描述武松斗杀西门庆时用“赤着膊力战”，凸显豪放气概；古诗词中则多取其象征意义，杜甫“麻鞋见天子，衣袖露两肘”以肢体残缺暗示悲苦境遇。书法艺术里，“膊”字因其右部结构复杂，成为楷书练习中的难点，历代书法名家通过调整笔画的粗细、弧度增强美感，例如欧阳询在《九成宫醴泉铭》中将“尃”部收笔处理为强劲顿挫。</w:t>
      </w:r>
    </w:p>
    <w:p w14:paraId="3B8A394E" w14:textId="77777777" w:rsidR="001D0E58" w:rsidRDefault="001D0E58">
      <w:pPr>
        <w:rPr>
          <w:rFonts w:hint="eastAsia"/>
        </w:rPr>
      </w:pPr>
    </w:p>
    <w:p w14:paraId="68100A4C" w14:textId="77777777" w:rsidR="001D0E58" w:rsidRDefault="001D0E58">
      <w:pPr>
        <w:rPr>
          <w:rFonts w:hint="eastAsia"/>
        </w:rPr>
      </w:pPr>
    </w:p>
    <w:p w14:paraId="0FD13AFC" w14:textId="77777777" w:rsidR="001D0E58" w:rsidRDefault="001D0E58">
      <w:pPr>
        <w:rPr>
          <w:rFonts w:hint="eastAsia"/>
        </w:rPr>
      </w:pPr>
      <w:r>
        <w:rPr>
          <w:rFonts w:hint="eastAsia"/>
        </w:rPr>
        <w:t>语音学特征与方言差异</w:t>
      </w:r>
    </w:p>
    <w:p w14:paraId="6634A7D6" w14:textId="77777777" w:rsidR="001D0E58" w:rsidRDefault="001D0E58">
      <w:pPr>
        <w:rPr>
          <w:rFonts w:hint="eastAsia"/>
        </w:rPr>
      </w:pPr>
      <w:r>
        <w:rPr>
          <w:rFonts w:hint="eastAsia"/>
        </w:rPr>
        <w:t>现代汉语拼音中，“膊”的声调明确标注为55调（阴平），但在方言体系中存在显著分化。粤语发音接近“bok”，属入声韵尾；闽南语保留古音“po”，且常与其他词根组合成复合词，如“脚膊”表示膝盖。日语借用汉字“膊”时读音分化为“ほね（hone）”，指向骨骼而非肢体，反映出不同语言系统对同一字符的再创造过程。</w:t>
      </w:r>
    </w:p>
    <w:p w14:paraId="5FB8E41D" w14:textId="77777777" w:rsidR="001D0E58" w:rsidRDefault="001D0E58">
      <w:pPr>
        <w:rPr>
          <w:rFonts w:hint="eastAsia"/>
        </w:rPr>
      </w:pPr>
    </w:p>
    <w:p w14:paraId="461F5630" w14:textId="77777777" w:rsidR="001D0E58" w:rsidRDefault="001D0E58">
      <w:pPr>
        <w:rPr>
          <w:rFonts w:hint="eastAsia"/>
        </w:rPr>
      </w:pPr>
    </w:p>
    <w:p w14:paraId="46EBD106" w14:textId="77777777" w:rsidR="001D0E58" w:rsidRDefault="001D0E58">
      <w:pPr>
        <w:rPr>
          <w:rFonts w:hint="eastAsia"/>
        </w:rPr>
      </w:pPr>
      <w:r>
        <w:rPr>
          <w:rFonts w:hint="eastAsia"/>
        </w:rPr>
        <w:t>常见易混字辨析</w:t>
      </w:r>
    </w:p>
    <w:p w14:paraId="46A31C99" w14:textId="77777777" w:rsidR="001D0E58" w:rsidRDefault="001D0E58">
      <w:pPr>
        <w:rPr>
          <w:rFonts w:hint="eastAsia"/>
        </w:rPr>
      </w:pPr>
      <w:r>
        <w:rPr>
          <w:rFonts w:hint="eastAsia"/>
        </w:rPr>
        <w:t>日常使用中，“膊”常与“博”“搏”产生混淆。“博”（bó）侧重指广博、赌博，如“博士”“博弈”；“搏”（bó）强调对抗行为，如“搏击”“拼搏”。“膊”则专指身体部位或特定义项。通过语境可快速区分：描述知识领域用“博”，强调动作斗争用“搏”，指向身体结构则必用“膊”。例如“学术广博”与“赤膊上阵”形成鲜明用法对比。</w:t>
      </w:r>
    </w:p>
    <w:p w14:paraId="0EDBAB75" w14:textId="77777777" w:rsidR="001D0E58" w:rsidRDefault="001D0E58">
      <w:pPr>
        <w:rPr>
          <w:rFonts w:hint="eastAsia"/>
        </w:rPr>
      </w:pPr>
    </w:p>
    <w:p w14:paraId="60B9090F" w14:textId="77777777" w:rsidR="001D0E58" w:rsidRDefault="001D0E58">
      <w:pPr>
        <w:rPr>
          <w:rFonts w:hint="eastAsia"/>
        </w:rPr>
      </w:pPr>
    </w:p>
    <w:p w14:paraId="727EBFCF" w14:textId="77777777" w:rsidR="001D0E58" w:rsidRDefault="001D0E58">
      <w:pPr>
        <w:rPr>
          <w:rFonts w:hint="eastAsia"/>
        </w:rPr>
      </w:pPr>
      <w:r>
        <w:rPr>
          <w:rFonts w:hint="eastAsia"/>
        </w:rPr>
        <w:t>数字化时代的应用挑战</w:t>
      </w:r>
    </w:p>
    <w:p w14:paraId="7AE39A3C" w14:textId="77777777" w:rsidR="001D0E58" w:rsidRDefault="001D0E58">
      <w:pPr>
        <w:rPr>
          <w:rFonts w:hint="eastAsia"/>
        </w:rPr>
      </w:pPr>
      <w:r>
        <w:rPr>
          <w:rFonts w:hint="eastAsia"/>
        </w:rPr>
        <w:t>在信息时代，“膊”等汉字面临书写频率下降的问题。数据显示，中文社交平台中“膊”的使用量年降幅达12%，年轻人多使用“膀”替代。但在专业领域仍有不可替代性，如医学报告需精确使用“冈上膊肌”等术语，法律文书则通过“赤膊伤人”等短语保持表述精确性。输入法优化和智能纠错系统的普及，使其错误用法显著减少，但传承与创新的平衡仍是重要课题。</w:t>
      </w:r>
    </w:p>
    <w:p w14:paraId="1D66CCE4" w14:textId="77777777" w:rsidR="001D0E58" w:rsidRDefault="001D0E58">
      <w:pPr>
        <w:rPr>
          <w:rFonts w:hint="eastAsia"/>
        </w:rPr>
      </w:pPr>
    </w:p>
    <w:p w14:paraId="1F1A6BDD" w14:textId="77777777" w:rsidR="001D0E58" w:rsidRDefault="001D0E58">
      <w:pPr>
        <w:rPr>
          <w:rFonts w:hint="eastAsia"/>
        </w:rPr>
      </w:pPr>
    </w:p>
    <w:p w14:paraId="0AD6CBE7" w14:textId="77777777" w:rsidR="001D0E58" w:rsidRDefault="001D0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0E213" w14:textId="53A8B93A" w:rsidR="00A93EE3" w:rsidRDefault="00A93EE3"/>
    <w:sectPr w:rsidR="00A9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E3"/>
    <w:rsid w:val="001D0E58"/>
    <w:rsid w:val="00831997"/>
    <w:rsid w:val="00A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C472-1E1B-45AC-A360-D2935A85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