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3B21" w14:textId="77777777" w:rsidR="005A1C81" w:rsidRDefault="005A1C81">
      <w:pPr>
        <w:rPr>
          <w:rFonts w:hint="eastAsia"/>
        </w:rPr>
      </w:pPr>
    </w:p>
    <w:p w14:paraId="3ABF01F7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膊字的拼音和部首是什么</w:t>
      </w:r>
    </w:p>
    <w:p w14:paraId="456F6876" w14:textId="77777777" w:rsidR="005A1C81" w:rsidRDefault="005A1C81">
      <w:pPr>
        <w:rPr>
          <w:rFonts w:hint="eastAsia"/>
        </w:rPr>
      </w:pPr>
    </w:p>
    <w:p w14:paraId="5A485A92" w14:textId="77777777" w:rsidR="005A1C81" w:rsidRDefault="005A1C81">
      <w:pPr>
        <w:rPr>
          <w:rFonts w:hint="eastAsia"/>
        </w:rPr>
      </w:pPr>
    </w:p>
    <w:p w14:paraId="135AD1E3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在日常汉字学习或输入场景中，"膊"字的使用频率虽然不如"人、大、天"等高频字，但它承载着丰富的文化内涵，并常出现在古代文学、医学术语或成语中。若将"膊"字拆解，其拼音与部首组合承载着汉字构造的独特逻辑。本文将从字形解析、拼音演变、部首释义及实际应用四个维度展开探讨。</w:t>
      </w:r>
    </w:p>
    <w:p w14:paraId="1698729E" w14:textId="77777777" w:rsidR="005A1C81" w:rsidRDefault="005A1C81">
      <w:pPr>
        <w:rPr>
          <w:rFonts w:hint="eastAsia"/>
        </w:rPr>
      </w:pPr>
    </w:p>
    <w:p w14:paraId="3430742E" w14:textId="77777777" w:rsidR="005A1C81" w:rsidRDefault="005A1C81">
      <w:pPr>
        <w:rPr>
          <w:rFonts w:hint="eastAsia"/>
        </w:rPr>
      </w:pPr>
    </w:p>
    <w:p w14:paraId="28A76A20" w14:textId="77777777" w:rsidR="005A1C81" w:rsidRDefault="005A1C81">
      <w:pPr>
        <w:rPr>
          <w:rFonts w:hint="eastAsia"/>
        </w:rPr>
      </w:pPr>
    </w:p>
    <w:p w14:paraId="25810288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拼音解析：bo二声的多重用法</w:t>
      </w:r>
    </w:p>
    <w:p w14:paraId="101D2CB0" w14:textId="77777777" w:rsidR="005A1C81" w:rsidRDefault="005A1C81">
      <w:pPr>
        <w:rPr>
          <w:rFonts w:hint="eastAsia"/>
        </w:rPr>
      </w:pPr>
    </w:p>
    <w:p w14:paraId="4A5E9D5A" w14:textId="77777777" w:rsidR="005A1C81" w:rsidRDefault="005A1C81">
      <w:pPr>
        <w:rPr>
          <w:rFonts w:hint="eastAsia"/>
        </w:rPr>
      </w:pPr>
    </w:p>
    <w:p w14:paraId="4D5C7A48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"膊"字的标准普通话拼音为bó（第二声），在《新华字典》中的标注明确体现其声调特征。该发音与"勃"""泊"等字保持一致，形成汉语中常见的去声发音体系。然而，在方言体系中，"膊"字的发音可能存在差异。例如粤语中读作bok6，吴语中则近似于b?，这种区域性差异反映了汉语语音演化的丰富性。值得注意的是，在医学术语"胳膊"中，"膊"与"膊子"均保留古音特征，形成方言与标准语的发音对照。</w:t>
      </w:r>
    </w:p>
    <w:p w14:paraId="7D9DB555" w14:textId="77777777" w:rsidR="005A1C81" w:rsidRDefault="005A1C81">
      <w:pPr>
        <w:rPr>
          <w:rFonts w:hint="eastAsia"/>
        </w:rPr>
      </w:pPr>
    </w:p>
    <w:p w14:paraId="5FCEFEAB" w14:textId="77777777" w:rsidR="005A1C81" w:rsidRDefault="005A1C81">
      <w:pPr>
        <w:rPr>
          <w:rFonts w:hint="eastAsia"/>
        </w:rPr>
      </w:pPr>
    </w:p>
    <w:p w14:paraId="3C9461E0" w14:textId="77777777" w:rsidR="005A1C81" w:rsidRDefault="005A1C81">
      <w:pPr>
        <w:rPr>
          <w:rFonts w:hint="eastAsia"/>
        </w:rPr>
      </w:pPr>
    </w:p>
    <w:p w14:paraId="576A54C0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部首溯源：月字旁的符号密码</w:t>
      </w:r>
    </w:p>
    <w:p w14:paraId="7644FF0D" w14:textId="77777777" w:rsidR="005A1C81" w:rsidRDefault="005A1C81">
      <w:pPr>
        <w:rPr>
          <w:rFonts w:hint="eastAsia"/>
        </w:rPr>
      </w:pPr>
    </w:p>
    <w:p w14:paraId="30E04620" w14:textId="77777777" w:rsidR="005A1C81" w:rsidRDefault="005A1C81">
      <w:pPr>
        <w:rPr>
          <w:rFonts w:hint="eastAsia"/>
        </w:rPr>
      </w:pPr>
    </w:p>
    <w:p w14:paraId="55CF9EE8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"膊"字左侧的"月"字旁作为部首，其历史可追溯至甲骨文时期。这个形声部首最初源于祭祀器具的形状，后演变为表示身体部位的符号体系。在《说文解字》中，"月"部字大多与肉体构造相关，如"肝"""脾"""肘"等，构成完整的身体意象网络。值得关注的是，现代简化字中"月"部旁实际融合了"肉"和"月"两种字形，"膊"字正是这种演变的典型样本。其构字逻辑体现了古人对身体部位进行系统分类的智慧。</w:t>
      </w:r>
    </w:p>
    <w:p w14:paraId="195AC9D4" w14:textId="77777777" w:rsidR="005A1C81" w:rsidRDefault="005A1C81">
      <w:pPr>
        <w:rPr>
          <w:rFonts w:hint="eastAsia"/>
        </w:rPr>
      </w:pPr>
    </w:p>
    <w:p w14:paraId="7C92BC1C" w14:textId="77777777" w:rsidR="005A1C81" w:rsidRDefault="005A1C81">
      <w:pPr>
        <w:rPr>
          <w:rFonts w:hint="eastAsia"/>
        </w:rPr>
      </w:pPr>
    </w:p>
    <w:p w14:paraId="668B71D3" w14:textId="77777777" w:rsidR="005A1C81" w:rsidRDefault="005A1C81">
      <w:pPr>
        <w:rPr>
          <w:rFonts w:hint="eastAsia"/>
        </w:rPr>
      </w:pPr>
    </w:p>
    <w:p w14:paraId="5DF96B27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字义演变：从肢体到文化的多重维度</w:t>
      </w:r>
    </w:p>
    <w:p w14:paraId="7B6510E2" w14:textId="77777777" w:rsidR="005A1C81" w:rsidRDefault="005A1C81">
      <w:pPr>
        <w:rPr>
          <w:rFonts w:hint="eastAsia"/>
        </w:rPr>
      </w:pPr>
    </w:p>
    <w:p w14:paraId="5F0BDA5B" w14:textId="77777777" w:rsidR="005A1C81" w:rsidRDefault="005A1C81">
      <w:pPr>
        <w:rPr>
          <w:rFonts w:hint="eastAsia"/>
        </w:rPr>
      </w:pPr>
    </w:p>
    <w:p w14:paraId="697EF354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"膊"字的核心语义始终围绕肢体展开，《广韵》释为"肩臂"，特指上肢部位。这个基础义项在成语中得以延伸，如"袒胸露膊"描绘豪放姿态，暗含突破礼制束缚的意味。在《三国演义》等文学作品中，"膊"常用来强化角色特征，如将猛将描述为"铁膊铜肩"，赋予其阳刚气概。在道教文化中，"膊"与经络理论结合，形成独特的身体认知体系。</w:t>
      </w:r>
    </w:p>
    <w:p w14:paraId="15A728C0" w14:textId="77777777" w:rsidR="005A1C81" w:rsidRDefault="005A1C81">
      <w:pPr>
        <w:rPr>
          <w:rFonts w:hint="eastAsia"/>
        </w:rPr>
      </w:pPr>
    </w:p>
    <w:p w14:paraId="62F6D353" w14:textId="77777777" w:rsidR="005A1C81" w:rsidRDefault="005A1C81">
      <w:pPr>
        <w:rPr>
          <w:rFonts w:hint="eastAsia"/>
        </w:rPr>
      </w:pPr>
    </w:p>
    <w:p w14:paraId="12ADA534" w14:textId="77777777" w:rsidR="005A1C81" w:rsidRDefault="005A1C81">
      <w:pPr>
        <w:rPr>
          <w:rFonts w:hint="eastAsia"/>
        </w:rPr>
      </w:pPr>
    </w:p>
    <w:p w14:paraId="3C5755BD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实际应用场景与输入技巧</w:t>
      </w:r>
    </w:p>
    <w:p w14:paraId="59CA865D" w14:textId="77777777" w:rsidR="005A1C81" w:rsidRDefault="005A1C81">
      <w:pPr>
        <w:rPr>
          <w:rFonts w:hint="eastAsia"/>
        </w:rPr>
      </w:pPr>
    </w:p>
    <w:p w14:paraId="6C568A6A" w14:textId="77777777" w:rsidR="005A1C81" w:rsidRDefault="005A1C81">
      <w:pPr>
        <w:rPr>
          <w:rFonts w:hint="eastAsia"/>
        </w:rPr>
      </w:pPr>
    </w:p>
    <w:p w14:paraId="2800CC20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在现代生活中，"膊"字主要出现在两类场景：医学文献与文学描写。前者如"臂膊骨折"等专业术语，后者则常见于武侠或历史小说的场景刻画。对于日常输入，掌握其拼音特性可有效提升打字效率。在拼音输入法中，可通过声母b+韵母o+二声调快速定位。值得注意的是，"膊"与"博"""搏"等同音字存在形近混淆，需结合具体语境辨别。汉字学习者可通过造句训练强化记忆，例如"运动员的臂膊布满伤疤"等具象化表达。</w:t>
      </w:r>
    </w:p>
    <w:p w14:paraId="3EB84CA4" w14:textId="77777777" w:rsidR="005A1C81" w:rsidRDefault="005A1C81">
      <w:pPr>
        <w:rPr>
          <w:rFonts w:hint="eastAsia"/>
        </w:rPr>
      </w:pPr>
    </w:p>
    <w:p w14:paraId="07B34B0F" w14:textId="77777777" w:rsidR="005A1C81" w:rsidRDefault="005A1C81">
      <w:pPr>
        <w:rPr>
          <w:rFonts w:hint="eastAsia"/>
        </w:rPr>
      </w:pPr>
    </w:p>
    <w:p w14:paraId="041720A6" w14:textId="77777777" w:rsidR="005A1C81" w:rsidRDefault="005A1C81">
      <w:pPr>
        <w:rPr>
          <w:rFonts w:hint="eastAsia"/>
        </w:rPr>
      </w:pPr>
    </w:p>
    <w:p w14:paraId="3348FE64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汉字文化价值的再思考</w:t>
      </w:r>
    </w:p>
    <w:p w14:paraId="3EDADA07" w14:textId="77777777" w:rsidR="005A1C81" w:rsidRDefault="005A1C81">
      <w:pPr>
        <w:rPr>
          <w:rFonts w:hint="eastAsia"/>
        </w:rPr>
      </w:pPr>
    </w:p>
    <w:p w14:paraId="11865F9D" w14:textId="77777777" w:rsidR="005A1C81" w:rsidRDefault="005A1C81">
      <w:pPr>
        <w:rPr>
          <w:rFonts w:hint="eastAsia"/>
        </w:rPr>
      </w:pPr>
    </w:p>
    <w:p w14:paraId="39CFD584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"膊"字作为身体部位用字，其存续本身具有文化研究价值。在简化字改革中，类似"膊"的肢体部位字大多保留原始形态，折射出汉字系统对具象事物的保留倾向。从认知心理学角度看，"膊"字通过部首组合强化了意义关联，符合人类记忆规律。这种象形与会意相结合的造字法，正是汉字区别于表音文字的重要特征。随着汉字数字化进程加快，深入理解单字结构对于传承文化基因具有重要意义。</w:t>
      </w:r>
    </w:p>
    <w:p w14:paraId="0D2A199F" w14:textId="77777777" w:rsidR="005A1C81" w:rsidRDefault="005A1C81">
      <w:pPr>
        <w:rPr>
          <w:rFonts w:hint="eastAsia"/>
        </w:rPr>
      </w:pPr>
    </w:p>
    <w:p w14:paraId="73D96DFC" w14:textId="77777777" w:rsidR="005A1C81" w:rsidRDefault="005A1C81">
      <w:pPr>
        <w:rPr>
          <w:rFonts w:hint="eastAsia"/>
        </w:rPr>
      </w:pPr>
    </w:p>
    <w:p w14:paraId="543A7DCE" w14:textId="77777777" w:rsidR="005A1C81" w:rsidRDefault="005A1C81">
      <w:pPr>
        <w:rPr>
          <w:rFonts w:hint="eastAsia"/>
        </w:rPr>
      </w:pPr>
    </w:p>
    <w:p w14:paraId="0D1D1E09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最后的总结：解码汉字之美</w:t>
      </w:r>
    </w:p>
    <w:p w14:paraId="34E87A36" w14:textId="77777777" w:rsidR="005A1C81" w:rsidRDefault="005A1C81">
      <w:pPr>
        <w:rPr>
          <w:rFonts w:hint="eastAsia"/>
        </w:rPr>
      </w:pPr>
    </w:p>
    <w:p w14:paraId="3E64C4D5" w14:textId="77777777" w:rsidR="005A1C81" w:rsidRDefault="005A1C81">
      <w:pPr>
        <w:rPr>
          <w:rFonts w:hint="eastAsia"/>
        </w:rPr>
      </w:pPr>
    </w:p>
    <w:p w14:paraId="3C049421" w14:textId="77777777" w:rsidR="005A1C81" w:rsidRDefault="005A1C81">
      <w:pPr>
        <w:rPr>
          <w:rFonts w:hint="eastAsia"/>
        </w:rPr>
      </w:pPr>
      <w:r>
        <w:rPr>
          <w:rFonts w:hint="eastAsia"/>
        </w:rPr>
        <w:tab/>
        <w:t>"膊"字的探究揭示了汉字构造的系统性规律，其拼音与部首的内在关联构成独特的文化密码。从书写规范到语义演变，每个汉字都是中华文明的微型载体。在信息化时代，通过多维度解析单字，不仅能够提升语言运用能力，更能培养对传统文化的深层认知。下次遇见类似结构汉字时，不妨尝试从部首、声调、演变等多角度切入，或许能在方寸之间发现更广阔的文化图景。</w:t>
      </w:r>
    </w:p>
    <w:p w14:paraId="033C9733" w14:textId="77777777" w:rsidR="005A1C81" w:rsidRDefault="005A1C81">
      <w:pPr>
        <w:rPr>
          <w:rFonts w:hint="eastAsia"/>
        </w:rPr>
      </w:pPr>
    </w:p>
    <w:p w14:paraId="636977BD" w14:textId="77777777" w:rsidR="005A1C81" w:rsidRDefault="005A1C81">
      <w:pPr>
        <w:rPr>
          <w:rFonts w:hint="eastAsia"/>
        </w:rPr>
      </w:pPr>
    </w:p>
    <w:p w14:paraId="49E1A430" w14:textId="77777777" w:rsidR="005A1C81" w:rsidRDefault="005A1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FA3CB" w14:textId="60236B8B" w:rsidR="00055AC1" w:rsidRDefault="00055AC1"/>
    <w:sectPr w:rsidR="0005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C1"/>
    <w:rsid w:val="00055AC1"/>
    <w:rsid w:val="005A1C81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A472A-BCDA-4B30-A748-2E3F3944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