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AD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AF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胸脯这两个字的拼音怎么写</w:t>
      </w:r>
    </w:p>
    <w:p w14:paraId="580AB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胸脯”是描述人体前胸部分的常用词汇。对于学习汉语或需要准确拼写的用户而言，明确这两个字的拼音至关重要。“胸”和“脯”分别对应什么拼音？读写过程中有哪些注意事项？本文将从拼音规则、发音要点到应用场景，全面解析这一词汇的拼写规范。</w:t>
      </w:r>
    </w:p>
    <w:p w14:paraId="7DBAF677">
      <w:pPr>
        <w:rPr>
          <w:rFonts w:hint="eastAsia"/>
          <w:lang w:eastAsia="zh-CN"/>
        </w:rPr>
      </w:pPr>
    </w:p>
    <w:p w14:paraId="6112E677">
      <w:pPr>
        <w:rPr>
          <w:rFonts w:hint="eastAsia"/>
          <w:lang w:eastAsia="zh-CN"/>
        </w:rPr>
      </w:pPr>
    </w:p>
    <w:p w14:paraId="0B83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一、单字拼音解析</w:t>
      </w:r>
    </w:p>
    <w:p w14:paraId="231D6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字的拼音为“xiōng”：作为左右结构的形声字，左侧“月”旁表意（与身体相关），右侧“凶”表音。发音时需注意声调为阴平（第一声），声母“x”为舌面擦音，韵母“iong”为撮口呼。常见错误包括将“凶”误读为“xiong”（缺少声调）或将声母混淆为“s”（方言影响）。</w:t>
      </w:r>
    </w:p>
    <w:p w14:paraId="0FB77E6F">
      <w:pPr>
        <w:rPr>
          <w:rFonts w:hint="eastAsia"/>
          <w:lang w:eastAsia="zh-CN"/>
        </w:rPr>
      </w:pPr>
    </w:p>
    <w:p w14:paraId="26671FC2">
      <w:pPr>
        <w:rPr>
          <w:rFonts w:hint="eastAsia"/>
          <w:lang w:eastAsia="zh-CN"/>
        </w:rPr>
      </w:pPr>
    </w:p>
    <w:p w14:paraId="535C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字的拼音为“pú”：这个字从肉（月）甫声，属形声字。其声调为阳平（第二声），声母“p”为送气双唇音，韵母“u”为合口呼。需注意与“铺（pū）”的发音区分，避免混淆平翘舌。实际应用中，部分地区可能将“胸脯”读作“xiōng pu”，但标准普通话中“脯”必须读轻声“fǔ”（如“果脯”），此处需遵循双字词固定读音规则。</w:t>
      </w:r>
    </w:p>
    <w:p w14:paraId="052176A0">
      <w:pPr>
        <w:rPr>
          <w:rFonts w:hint="eastAsia"/>
          <w:lang w:eastAsia="zh-CN"/>
        </w:rPr>
      </w:pPr>
    </w:p>
    <w:p w14:paraId="40AB2F83">
      <w:pPr>
        <w:rPr>
          <w:rFonts w:hint="eastAsia"/>
          <w:lang w:eastAsia="zh-CN"/>
        </w:rPr>
      </w:pPr>
    </w:p>
    <w:p w14:paraId="7768A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二、双字组合发音特征</w:t>
      </w:r>
    </w:p>
    <w:p w14:paraId="05DA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成“胸脯”一词时，两字连读需遵循汉语词汇的重音分配规律。“胸”占据重音位置，发音相对清晰饱满；“脯”由于处于词尾且为弱读音节，实际交流中常发生音变现象——多数北方方言区会将“脯”读作轻声“pǔ”或“fǔ”，但《现代汉语词典》明确标注标准读音仍为“xiōng pú”。</w:t>
      </w:r>
    </w:p>
    <w:p w14:paraId="50ACED12">
      <w:pPr>
        <w:rPr>
          <w:rFonts w:hint="eastAsia"/>
          <w:lang w:eastAsia="zh-CN"/>
        </w:rPr>
      </w:pPr>
    </w:p>
    <w:p w14:paraId="1986C0FF">
      <w:pPr>
        <w:rPr>
          <w:rFonts w:hint="eastAsia"/>
          <w:lang w:eastAsia="zh-CN"/>
        </w:rPr>
      </w:pPr>
    </w:p>
    <w:p w14:paraId="62F4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汇在语流中的音高曲线呈现典型降调模式（阴平→次高平），声调起伏符合汉语四声韵律。值得注意的是，“胸”字发音需保持气流稳定，避免因方言习惯加入喉塞音；“脯”字则需要清晰区分唇齿接触的微小动作，防止误读为短促的入声调值。</w:t>
      </w:r>
    </w:p>
    <w:p w14:paraId="356795C1">
      <w:pPr>
        <w:rPr>
          <w:rFonts w:hint="eastAsia"/>
          <w:lang w:eastAsia="zh-CN"/>
        </w:rPr>
      </w:pPr>
    </w:p>
    <w:p w14:paraId="480776D6">
      <w:pPr>
        <w:rPr>
          <w:rFonts w:hint="eastAsia"/>
          <w:lang w:eastAsia="zh-CN"/>
        </w:rPr>
      </w:pPr>
    </w:p>
    <w:p w14:paraId="4841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三、常见错误类型及纠正技巧</w:t>
      </w:r>
    </w:p>
    <w:p w14:paraId="2D182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初学者易犯三类错误：</w:t>
      </w:r>
    </w:p>
    <w:p w14:paraId="1288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1.声调错位：将“胸”的阴平读作其他声调，或误将“脯”读成上声；</w:t>
      </w:r>
    </w:p>
    <w:p w14:paraId="183A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2.声母混淆：如把“x”读成“s”“sh”，或“p”读成“b”“f”；</w:t>
      </w:r>
    </w:p>
    <w:p w14:paraId="2753B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3.音节断裂：刻意强调声调导致发音生硬不自然。</w:t>
      </w:r>
    </w:p>
    <w:p w14:paraId="438C0B71">
      <w:pPr>
        <w:rPr>
          <w:rFonts w:hint="eastAsia"/>
          <w:lang w:eastAsia="zh-CN"/>
        </w:rPr>
      </w:pPr>
    </w:p>
    <w:p w14:paraId="508A36E1">
      <w:pPr>
        <w:rPr>
          <w:rFonts w:hint="eastAsia"/>
          <w:lang w:eastAsia="zh-CN"/>
        </w:rPr>
      </w:pPr>
    </w:p>
    <w:p w14:paraId="2C42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</w:t>
      </w:r>
    </w:p>
    <w:p w14:paraId="71879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借助拼音学习App进行跟读对比训练；</w:t>
      </w:r>
    </w:p>
    <w:p w14:paraId="2AA3F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通过绕口令强化发音敏感度，例如：“胸脯鼓鼓像门鼓”；</w:t>
      </w:r>
    </w:p>
    <w:p w14:paraId="041A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听取标准普通话示范音频（如新闻播报），模仿发声节奏。</w:t>
      </w:r>
    </w:p>
    <w:p w14:paraId="10B85E7A">
      <w:pPr>
        <w:rPr>
          <w:rFonts w:hint="eastAsia"/>
          <w:lang w:eastAsia="zh-CN"/>
        </w:rPr>
      </w:pPr>
    </w:p>
    <w:p w14:paraId="17FED618">
      <w:pPr>
        <w:rPr>
          <w:rFonts w:hint="eastAsia"/>
          <w:lang w:eastAsia="zh-CN"/>
        </w:rPr>
      </w:pPr>
    </w:p>
    <w:p w14:paraId="72132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四、跨文化语境中的认知差异</w:t>
      </w:r>
    </w:p>
    <w:p w14:paraId="1D1A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不同母语背景者对“胸脯”的拼音认知存在显著差异。英语使用者常因L2迁移效应将“xiōng”误记为“sheung”，日语学习者则可能混淆“フン（fun, 屁股）”的概念。针对二语习得者，建议采用拼音与汉字拆分练习法，先独立掌握每个字的声韵调，再组合成词反复诵读。</w:t>
      </w:r>
    </w:p>
    <w:p w14:paraId="1BFC43EF">
      <w:pPr>
        <w:rPr>
          <w:rFonts w:hint="eastAsia"/>
          <w:lang w:eastAsia="zh-CN"/>
        </w:rPr>
      </w:pPr>
    </w:p>
    <w:p w14:paraId="0E5F3698">
      <w:pPr>
        <w:rPr>
          <w:rFonts w:hint="eastAsia"/>
          <w:lang w:eastAsia="zh-CN"/>
        </w:rPr>
      </w:pPr>
    </w:p>
    <w:p w14:paraId="7821D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五、实际应用场景建议</w:t>
      </w:r>
    </w:p>
    <w:p w14:paraId="3066F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在正式场合使用“胸脯”时，严格遵循标准拼音“xiōng pú”；非正式场合若听到地方化发音变体，应保持包容态度。教学领域建议教师采用彩色标注法，用红色标记声调，蓝色标注重音，视觉化呈现发音要素。影视配音工作中，需注意方言区演员的发音纠正，确保语言规范性与地域特色的平衡。</w:t>
      </w:r>
    </w:p>
    <w:p w14:paraId="7E579F79">
      <w:pPr>
        <w:rPr>
          <w:rFonts w:hint="eastAsia"/>
          <w:lang w:eastAsia="zh-CN"/>
        </w:rPr>
      </w:pPr>
    </w:p>
    <w:p w14:paraId="497A7F2F">
      <w:pPr>
        <w:rPr>
          <w:rFonts w:hint="eastAsia"/>
          <w:lang w:eastAsia="zh-CN"/>
        </w:rPr>
      </w:pPr>
    </w:p>
    <w:p w14:paraId="5B4FA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1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掌握“xiōng pú”的正确拼写不仅是语言基础要求，更是跨文化交流的重要技能。建议通过多感官协同学习（听、读、写三位一体），结合语境感知和韵律感知训练，逐步建立稳固的拼音认知体系。定期参加普通话水平测试，利用客观评分机制检验发音准确性，最终实现语言工具的高效运用。</w:t>
      </w:r>
    </w:p>
    <w:p w14:paraId="2931E0C5">
      <w:pPr>
        <w:rPr>
          <w:rFonts w:hint="eastAsia"/>
          <w:lang w:eastAsia="zh-CN"/>
        </w:rPr>
      </w:pPr>
    </w:p>
    <w:p w14:paraId="423E1B6B">
      <w:pPr>
        <w:rPr>
          <w:rFonts w:hint="eastAsia"/>
          <w:lang w:eastAsia="zh-CN"/>
        </w:rPr>
      </w:pPr>
    </w:p>
    <w:p w14:paraId="38EA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B58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ECB32BE37D4A47E5A7895EE1B1FB49FC_12</vt:lpwstr>
  </property>
</Properties>
</file>