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A07D" w14:textId="77777777" w:rsidR="00EF115A" w:rsidRDefault="00EF115A">
      <w:pPr>
        <w:rPr>
          <w:rFonts w:hint="eastAsia"/>
        </w:rPr>
      </w:pPr>
      <w:r>
        <w:rPr>
          <w:rFonts w:hint="eastAsia"/>
        </w:rPr>
        <w:t>zhǒu guān jié</w:t>
      </w:r>
    </w:p>
    <w:p w14:paraId="3C3A0184" w14:textId="77777777" w:rsidR="00EF115A" w:rsidRDefault="00EF115A">
      <w:pPr>
        <w:rPr>
          <w:rFonts w:hint="eastAsia"/>
        </w:rPr>
      </w:pPr>
      <w:r>
        <w:rPr>
          <w:rFonts w:hint="eastAsia"/>
        </w:rPr>
        <w:t>肘关节是人体中一个重要的关节，它连接着上臂和前臂的骨骼，主要负责手臂的弯曲和伸展动作。在我们的日常生活中，无论是工作还是生活，肘关节都扮演着非常关键的角色。</w:t>
      </w:r>
    </w:p>
    <w:p w14:paraId="293C2308" w14:textId="77777777" w:rsidR="00EF115A" w:rsidRDefault="00EF115A">
      <w:pPr>
        <w:rPr>
          <w:rFonts w:hint="eastAsia"/>
        </w:rPr>
      </w:pPr>
    </w:p>
    <w:p w14:paraId="662EBE2C" w14:textId="77777777" w:rsidR="00EF115A" w:rsidRDefault="00EF115A">
      <w:pPr>
        <w:rPr>
          <w:rFonts w:hint="eastAsia"/>
        </w:rPr>
      </w:pPr>
    </w:p>
    <w:p w14:paraId="5509CAA9" w14:textId="77777777" w:rsidR="00EF115A" w:rsidRDefault="00EF115A">
      <w:pPr>
        <w:rPr>
          <w:rFonts w:hint="eastAsia"/>
        </w:rPr>
      </w:pPr>
      <w:r>
        <w:rPr>
          <w:rFonts w:hint="eastAsia"/>
        </w:rPr>
        <w:t>结构组成</w:t>
      </w:r>
    </w:p>
    <w:p w14:paraId="57FDBC43" w14:textId="77777777" w:rsidR="00EF115A" w:rsidRDefault="00EF115A">
      <w:pPr>
        <w:rPr>
          <w:rFonts w:hint="eastAsia"/>
        </w:rPr>
      </w:pPr>
      <w:r>
        <w:rPr>
          <w:rFonts w:hint="eastAsia"/>
        </w:rPr>
        <w:t>肘关节由三块骨头组成：肱骨、尺骨和桡骨。这三块骨头通过韧带和肌肉相互连接，形成了一个稳定的结构。其中，肱骨位于上臂，而尺骨和桡骨则位于前臂。肘关节的主要功能是使前臂能够进行屈曲和伸展的动作。</w:t>
      </w:r>
    </w:p>
    <w:p w14:paraId="054FB140" w14:textId="77777777" w:rsidR="00EF115A" w:rsidRDefault="00EF115A">
      <w:pPr>
        <w:rPr>
          <w:rFonts w:hint="eastAsia"/>
        </w:rPr>
      </w:pPr>
    </w:p>
    <w:p w14:paraId="518DCB77" w14:textId="77777777" w:rsidR="00EF115A" w:rsidRDefault="00EF115A">
      <w:pPr>
        <w:rPr>
          <w:rFonts w:hint="eastAsia"/>
        </w:rPr>
      </w:pPr>
    </w:p>
    <w:p w14:paraId="315C6373" w14:textId="77777777" w:rsidR="00EF115A" w:rsidRDefault="00EF115A">
      <w:pPr>
        <w:rPr>
          <w:rFonts w:hint="eastAsia"/>
        </w:rPr>
      </w:pPr>
      <w:r>
        <w:rPr>
          <w:rFonts w:hint="eastAsia"/>
        </w:rPr>
        <w:t>功能与作用</w:t>
      </w:r>
    </w:p>
    <w:p w14:paraId="61FE7A56" w14:textId="77777777" w:rsidR="00EF115A" w:rsidRDefault="00EF115A">
      <w:pPr>
        <w:rPr>
          <w:rFonts w:hint="eastAsia"/>
        </w:rPr>
      </w:pPr>
      <w:r>
        <w:rPr>
          <w:rFonts w:hint="eastAsia"/>
        </w:rPr>
        <w:t>肘关节的功能不仅限于简单的弯曲和伸展，它还允许前臂进行旋转运动，例如拧开瓶盖或转动钥匙。这种灵活性使得我们在日常生活中的许多动作变得更加轻松自如。肘关节周围还有丰富的神经和血管，它们为手臂提供了必要的感觉和血液供应。</w:t>
      </w:r>
    </w:p>
    <w:p w14:paraId="1CF58331" w14:textId="77777777" w:rsidR="00EF115A" w:rsidRDefault="00EF115A">
      <w:pPr>
        <w:rPr>
          <w:rFonts w:hint="eastAsia"/>
        </w:rPr>
      </w:pPr>
    </w:p>
    <w:p w14:paraId="26F50A09" w14:textId="77777777" w:rsidR="00EF115A" w:rsidRDefault="00EF115A">
      <w:pPr>
        <w:rPr>
          <w:rFonts w:hint="eastAsia"/>
        </w:rPr>
      </w:pPr>
    </w:p>
    <w:p w14:paraId="7C900780" w14:textId="77777777" w:rsidR="00EF115A" w:rsidRDefault="00EF115A">
      <w:pPr>
        <w:rPr>
          <w:rFonts w:hint="eastAsia"/>
        </w:rPr>
      </w:pPr>
      <w:r>
        <w:rPr>
          <w:rFonts w:hint="eastAsia"/>
        </w:rPr>
        <w:t>常见问题</w:t>
      </w:r>
    </w:p>
    <w:p w14:paraId="16A54EE2" w14:textId="77777777" w:rsidR="00EF115A" w:rsidRDefault="00EF115A">
      <w:pPr>
        <w:rPr>
          <w:rFonts w:hint="eastAsia"/>
        </w:rPr>
      </w:pPr>
      <w:r>
        <w:rPr>
          <w:rFonts w:hint="eastAsia"/>
        </w:rPr>
        <w:t>尽管肘关节非常灵活，但它也容易受到损伤。常见的肘部问题包括扭伤、脱臼和骨折。长时间重复性的动作可能导致肘部疼痛，例如“网球肘”或“高尔夫球肘”。这些问题通常可以通过休息、物理治疗或适当的锻炼来缓解。</w:t>
      </w:r>
    </w:p>
    <w:p w14:paraId="6B582EE4" w14:textId="77777777" w:rsidR="00EF115A" w:rsidRDefault="00EF115A">
      <w:pPr>
        <w:rPr>
          <w:rFonts w:hint="eastAsia"/>
        </w:rPr>
      </w:pPr>
    </w:p>
    <w:p w14:paraId="2AA31CD5" w14:textId="77777777" w:rsidR="00EF115A" w:rsidRDefault="00EF115A">
      <w:pPr>
        <w:rPr>
          <w:rFonts w:hint="eastAsia"/>
        </w:rPr>
      </w:pPr>
    </w:p>
    <w:p w14:paraId="662087DF" w14:textId="77777777" w:rsidR="00EF115A" w:rsidRDefault="00EF115A">
      <w:pPr>
        <w:rPr>
          <w:rFonts w:hint="eastAsia"/>
        </w:rPr>
      </w:pPr>
      <w:r>
        <w:rPr>
          <w:rFonts w:hint="eastAsia"/>
        </w:rPr>
        <w:t>保护方法</w:t>
      </w:r>
    </w:p>
    <w:p w14:paraId="3EBC0141" w14:textId="77777777" w:rsidR="00EF115A" w:rsidRDefault="00EF115A">
      <w:pPr>
        <w:rPr>
          <w:rFonts w:hint="eastAsia"/>
        </w:rPr>
      </w:pPr>
      <w:r>
        <w:rPr>
          <w:rFonts w:hint="eastAsia"/>
        </w:rPr>
        <w:t>为了保持肘关节的健康，我们可以采取一些预防措施。避免过度使用肘部，尤其是在进行重复性动作时。适当的热身和拉伸可以帮助减少受伤的风险。如果出现持续的疼痛或不适，应及时就医以获得专业的诊断和治疗建议。</w:t>
      </w:r>
    </w:p>
    <w:p w14:paraId="18732AB2" w14:textId="77777777" w:rsidR="00EF115A" w:rsidRDefault="00EF115A">
      <w:pPr>
        <w:rPr>
          <w:rFonts w:hint="eastAsia"/>
        </w:rPr>
      </w:pPr>
    </w:p>
    <w:p w14:paraId="62EAE443" w14:textId="77777777" w:rsidR="00EF115A" w:rsidRDefault="00EF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1AFBA" w14:textId="1539BBEB" w:rsidR="002940EB" w:rsidRDefault="002940EB"/>
    <w:sectPr w:rsidR="0029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EB"/>
    <w:rsid w:val="00277131"/>
    <w:rsid w:val="002940EB"/>
    <w:rsid w:val="00E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C6B8-CC8C-4AD3-877C-485BCD2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