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0E943">
      <w:pPr>
        <w:rPr>
          <w:rFonts w:hint="eastAsia"/>
          <w:lang w:eastAsia="zh-CN"/>
        </w:rPr>
      </w:pPr>
      <w:bookmarkStart w:id="0" w:name="_GoBack"/>
      <w:bookmarkEnd w:id="0"/>
      <w:r>
        <w:rPr>
          <w:rFonts w:hint="eastAsia"/>
          <w:lang w:eastAsia="zh-CN"/>
        </w:rPr>
        <w:t>耘的拼音和意思</w:t>
      </w:r>
    </w:p>
    <w:p w14:paraId="12591C07">
      <w:pPr>
        <w:rPr>
          <w:rFonts w:hint="eastAsia"/>
          <w:lang w:eastAsia="zh-CN"/>
        </w:rPr>
      </w:pPr>
      <w:r>
        <w:rPr>
          <w:rFonts w:hint="eastAsia"/>
          <w:lang w:eastAsia="zh-CN"/>
        </w:rPr>
        <w:t>耘，读作 yún，是一个充满田园诗意的汉字。它主要指的是在农作物生长的过程中进行除草、松土等田间管理工作。耘字不仅承载着中国古代农耕文化的精髓，也反映了古人对自然规律的深刻理解和尊重。</w:t>
      </w:r>
    </w:p>
    <w:p w14:paraId="1E29C9AF">
      <w:pPr>
        <w:rPr>
          <w:rFonts w:hint="eastAsia"/>
          <w:lang w:eastAsia="zh-CN"/>
        </w:rPr>
      </w:pPr>
    </w:p>
    <w:p w14:paraId="797D1FBE">
      <w:pPr>
        <w:rPr>
          <w:rFonts w:hint="eastAsia"/>
          <w:lang w:eastAsia="zh-CN"/>
        </w:rPr>
      </w:pPr>
    </w:p>
    <w:p w14:paraId="31FCAEBA">
      <w:pPr>
        <w:rPr>
          <w:rFonts w:hint="eastAsia"/>
          <w:lang w:eastAsia="zh-CN"/>
        </w:rPr>
      </w:pPr>
      <w:r>
        <w:rPr>
          <w:rFonts w:hint="eastAsia"/>
          <w:lang w:eastAsia="zh-CN"/>
        </w:rPr>
        <w:t>耘的历史渊源</w:t>
      </w:r>
    </w:p>
    <w:p w14:paraId="2C0FC2A4">
      <w:pPr>
        <w:rPr>
          <w:rFonts w:hint="eastAsia"/>
          <w:lang w:eastAsia="zh-CN"/>
        </w:rPr>
      </w:pPr>
      <w:r>
        <w:rPr>
          <w:rFonts w:hint="eastAsia"/>
          <w:lang w:eastAsia="zh-CN"/>
        </w:rPr>
        <w:t>从历史的角度看，耘这一活动在中国有着悠久的历史。早在《诗经》中就有“今适南亩，或耘或耔”的诗句，描述了当时人们在农田里辛勤工作的场景。这说明至少在周朝时期，耘就已经是农业生产中的重要环节。耘不仅仅是简单的体力劳动，更是农民智慧与经验的体现。通过不断的实践，农民们总结出了一套根据作物生长的不同阶段来进行相应耘作的方法，有效地提高了农作物的产量。</w:t>
      </w:r>
    </w:p>
    <w:p w14:paraId="11F0C5EE">
      <w:pPr>
        <w:rPr>
          <w:rFonts w:hint="eastAsia"/>
          <w:lang w:eastAsia="zh-CN"/>
        </w:rPr>
      </w:pPr>
    </w:p>
    <w:p w14:paraId="3AEFEB1B">
      <w:pPr>
        <w:rPr>
          <w:rFonts w:hint="eastAsia"/>
          <w:lang w:eastAsia="zh-CN"/>
        </w:rPr>
      </w:pPr>
    </w:p>
    <w:p w14:paraId="318CB147">
      <w:pPr>
        <w:rPr>
          <w:rFonts w:hint="eastAsia"/>
          <w:lang w:eastAsia="zh-CN"/>
        </w:rPr>
      </w:pPr>
      <w:r>
        <w:rPr>
          <w:rFonts w:hint="eastAsia"/>
          <w:lang w:eastAsia="zh-CN"/>
        </w:rPr>
        <w:t>耘的技术细节</w:t>
      </w:r>
    </w:p>
    <w:p w14:paraId="5BB22A9E">
      <w:pPr>
        <w:rPr>
          <w:rFonts w:hint="eastAsia"/>
          <w:lang w:eastAsia="zh-CN"/>
        </w:rPr>
      </w:pPr>
      <w:r>
        <w:rPr>
          <w:rFonts w:hint="eastAsia"/>
          <w:lang w:eastAsia="zh-CN"/>
        </w:rPr>
        <w:t>耘的具体操作方法随着农业技术的发展而不断进步。传统的耘作通常依靠手工工具，如锄头等，来进行除草和松土。这种做法不仅可以清除杂草，减少其与农作物争夺养分的竞争，同时还能改善土壤结构，增加土壤通气性和保水能力。现代耘作则更多地依赖于机械化的设备，这些设备能够更高效、更精准地完成耘作任务，大大减轻了农民的劳动强度。</w:t>
      </w:r>
    </w:p>
    <w:p w14:paraId="2A481F12">
      <w:pPr>
        <w:rPr>
          <w:rFonts w:hint="eastAsia"/>
          <w:lang w:eastAsia="zh-CN"/>
        </w:rPr>
      </w:pPr>
    </w:p>
    <w:p w14:paraId="02FEC66A">
      <w:pPr>
        <w:rPr>
          <w:rFonts w:hint="eastAsia"/>
          <w:lang w:eastAsia="zh-CN"/>
        </w:rPr>
      </w:pPr>
    </w:p>
    <w:p w14:paraId="53E1B525">
      <w:pPr>
        <w:rPr>
          <w:rFonts w:hint="eastAsia"/>
          <w:lang w:eastAsia="zh-CN"/>
        </w:rPr>
      </w:pPr>
      <w:r>
        <w:rPr>
          <w:rFonts w:hint="eastAsia"/>
          <w:lang w:eastAsia="zh-CN"/>
        </w:rPr>
        <w:t>耘的文化意义</w:t>
      </w:r>
    </w:p>
    <w:p w14:paraId="309F9953">
      <w:pPr>
        <w:rPr>
          <w:rFonts w:hint="eastAsia"/>
          <w:lang w:eastAsia="zh-CN"/>
        </w:rPr>
      </w:pPr>
      <w:r>
        <w:rPr>
          <w:rFonts w:hint="eastAsia"/>
          <w:lang w:eastAsia="zh-CN"/>
        </w:rPr>
        <w:t>除了实际的农业生产价值外，耘还蕴含着丰富的文化内涵。在中国传统文化中，耘常常被用来比喻教育孩子或者培养人才的过程。正如农夫精心照料自己的田地一样，父母和教师也需要耐心细致地引导和培育下一代，帮助他们成长为有用之才。许多文人墨客也将耘作为创作灵感的源泉，留下了许多脍炙人口的诗篇和画作。</w:t>
      </w:r>
    </w:p>
    <w:p w14:paraId="092B8BF0">
      <w:pPr>
        <w:rPr>
          <w:rFonts w:hint="eastAsia"/>
          <w:lang w:eastAsia="zh-CN"/>
        </w:rPr>
      </w:pPr>
    </w:p>
    <w:p w14:paraId="69CE07AA">
      <w:pPr>
        <w:rPr>
          <w:rFonts w:hint="eastAsia"/>
          <w:lang w:eastAsia="zh-CN"/>
        </w:rPr>
      </w:pPr>
    </w:p>
    <w:p w14:paraId="23EAFE50">
      <w:pPr>
        <w:rPr>
          <w:rFonts w:hint="eastAsia"/>
          <w:lang w:eastAsia="zh-CN"/>
        </w:rPr>
      </w:pPr>
      <w:r>
        <w:rPr>
          <w:rFonts w:hint="eastAsia"/>
          <w:lang w:eastAsia="zh-CN"/>
        </w:rPr>
        <w:t>耘与现代社会</w:t>
      </w:r>
    </w:p>
    <w:p w14:paraId="6CAD3A2E">
      <w:pPr>
        <w:rPr>
          <w:rFonts w:hint="eastAsia"/>
          <w:lang w:eastAsia="zh-CN"/>
        </w:rPr>
      </w:pPr>
      <w:r>
        <w:rPr>
          <w:rFonts w:hint="eastAsia"/>
          <w:lang w:eastAsia="zh-CN"/>
        </w:rPr>
        <w:t>尽管现代农业技术日新月异，但耘的重要性并未因此而减弱。相反，在追求绿色可持续发展的今天，合理有效的耘作显得尤为重要。通过采用环保型的耘作方式，可以有效降低化学农药和化肥的使用量，保护生态环境。这也符合现代社会对食品安全和健康的高要求。无论是过去还是现在，耘都扮演着不可或缺的角色，它是连接人类与土地的重要纽带，也是传承和发展农耕文明的关键所在。</w:t>
      </w:r>
    </w:p>
    <w:p w14:paraId="4B054905">
      <w:pPr>
        <w:rPr>
          <w:rFonts w:hint="eastAsia"/>
          <w:lang w:eastAsia="zh-CN"/>
        </w:rPr>
      </w:pPr>
    </w:p>
    <w:p w14:paraId="2FD51005">
      <w:pPr>
        <w:rPr>
          <w:rFonts w:hint="eastAsia"/>
          <w:lang w:eastAsia="zh-CN"/>
        </w:rPr>
      </w:pPr>
      <w:r>
        <w:rPr>
          <w:rFonts w:hint="eastAsia"/>
          <w:lang w:eastAsia="zh-CN"/>
        </w:rPr>
        <w:t>本文是由懂得生活网（dongdeshenghuo.com）为大家创作</w:t>
      </w:r>
    </w:p>
    <w:p w14:paraId="783FE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66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2025-08-19T14:17:07Z</dcterms:created>
  <cp:lastModifiedBy>Administrator</cp:lastModifiedBy>
  <dcterms:modified xsi:type="dcterms:W3CDTF">2025-08-19T14:17:07Z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57598D04DB10490C8DF357096D93A06A_12</vt:lpwstr>
  </property>
</Properties>
</file>