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E72F" w14:textId="77777777" w:rsidR="00D80790" w:rsidRDefault="00D80790">
      <w:pPr>
        <w:rPr>
          <w:rFonts w:hint="eastAsia"/>
        </w:rPr>
      </w:pPr>
      <w:r>
        <w:rPr>
          <w:rFonts w:hint="eastAsia"/>
        </w:rPr>
        <w:t>缚字拼音怎么拼写</w:t>
      </w:r>
    </w:p>
    <w:p w14:paraId="1D1CF4A6" w14:textId="77777777" w:rsidR="00D80790" w:rsidRDefault="00D80790">
      <w:pPr>
        <w:rPr>
          <w:rFonts w:hint="eastAsia"/>
        </w:rPr>
      </w:pPr>
      <w:r>
        <w:rPr>
          <w:rFonts w:hint="eastAsia"/>
        </w:rPr>
        <w:t>“缚”字的拼音拼写形式为“fù”，声调为第四声。在现代汉语中，这是一个常见的动词，表示“捆绑”“约束”等含义。它的拼写规则遵循汉语拼音的标准体系，即首字母f对应声母，u为韵母，末尾用数字4标注声调。掌握这一拼音有助于正确书写和发音，尤其在语言学习和文字交流中具有重要意义。</w:t>
      </w:r>
    </w:p>
    <w:p w14:paraId="575CB8F8" w14:textId="77777777" w:rsidR="00D80790" w:rsidRDefault="00D80790">
      <w:pPr>
        <w:rPr>
          <w:rFonts w:hint="eastAsia"/>
        </w:rPr>
      </w:pPr>
    </w:p>
    <w:p w14:paraId="3D46E7ED" w14:textId="77777777" w:rsidR="00D80790" w:rsidRDefault="00D80790">
      <w:pPr>
        <w:rPr>
          <w:rFonts w:hint="eastAsia"/>
        </w:rPr>
      </w:pPr>
    </w:p>
    <w:p w14:paraId="78006E45" w14:textId="77777777" w:rsidR="00D80790" w:rsidRDefault="00D80790">
      <w:pPr>
        <w:rPr>
          <w:rFonts w:hint="eastAsia"/>
        </w:rPr>
      </w:pPr>
      <w:r>
        <w:rPr>
          <w:rFonts w:hint="eastAsia"/>
        </w:rPr>
        <w:t>“缚”字的基本含义</w:t>
      </w:r>
    </w:p>
    <w:p w14:paraId="51781DE3" w14:textId="77777777" w:rsidR="00D80790" w:rsidRDefault="00D80790">
      <w:pPr>
        <w:rPr>
          <w:rFonts w:hint="eastAsia"/>
        </w:rPr>
      </w:pPr>
      <w:r>
        <w:rPr>
          <w:rFonts w:hint="eastAsia"/>
        </w:rPr>
        <w:t>“缚”字本义指用绳索、布条等工具将物体或人体固定，如“捆绑”“手无缚鸡之力”。引申义则包含抽象层面的限制与约束，例如“心为形役，身被俗缚”。在文学与成语中，该字常象征束缚与自由的对立，如《庄子》中的“桎梏”概念。其使用场景既广泛又生动，无论是日常表达还是古典文本中都频繁出现。</w:t>
      </w:r>
    </w:p>
    <w:p w14:paraId="36947AFA" w14:textId="77777777" w:rsidR="00D80790" w:rsidRDefault="00D80790">
      <w:pPr>
        <w:rPr>
          <w:rFonts w:hint="eastAsia"/>
        </w:rPr>
      </w:pPr>
    </w:p>
    <w:p w14:paraId="70975A39" w14:textId="77777777" w:rsidR="00D80790" w:rsidRDefault="00D80790">
      <w:pPr>
        <w:rPr>
          <w:rFonts w:hint="eastAsia"/>
        </w:rPr>
      </w:pPr>
    </w:p>
    <w:p w14:paraId="6C2BA664" w14:textId="77777777" w:rsidR="00D80790" w:rsidRDefault="00D80790">
      <w:pPr>
        <w:rPr>
          <w:rFonts w:hint="eastAsia"/>
        </w:rPr>
      </w:pPr>
      <w:r>
        <w:rPr>
          <w:rFonts w:hint="eastAsia"/>
        </w:rPr>
        <w:t>拼音规则解析</w:t>
      </w:r>
    </w:p>
    <w:p w14:paraId="1E110EF3" w14:textId="77777777" w:rsidR="00D80790" w:rsidRDefault="00D80790">
      <w:pPr>
        <w:rPr>
          <w:rFonts w:hint="eastAsia"/>
        </w:rPr>
      </w:pPr>
      <w:r>
        <w:rPr>
          <w:rFonts w:hint="eastAsia"/>
        </w:rPr>
        <w:t>在“缚”字的拼音“fù”中，字母f为清唇齿擦音，声带不振动；韵母u是合口呼母音，发音时双唇收圆。数字4（ˋ）表示去声，即音调从高到低快速下降。此结构符合《汉语拼音方案》的规范化标准，与“扶”“服”等同音不同调的汉字形成对比。掌握声调差异能避免语义混淆，例如“幸福”与“复现”的区别。</w:t>
      </w:r>
    </w:p>
    <w:p w14:paraId="6B1D63E1" w14:textId="77777777" w:rsidR="00D80790" w:rsidRDefault="00D80790">
      <w:pPr>
        <w:rPr>
          <w:rFonts w:hint="eastAsia"/>
        </w:rPr>
      </w:pPr>
    </w:p>
    <w:p w14:paraId="0F1937CB" w14:textId="77777777" w:rsidR="00D80790" w:rsidRDefault="00D80790">
      <w:pPr>
        <w:rPr>
          <w:rFonts w:hint="eastAsia"/>
        </w:rPr>
      </w:pPr>
    </w:p>
    <w:p w14:paraId="61B26F06" w14:textId="77777777" w:rsidR="00D80790" w:rsidRDefault="00D80790">
      <w:pPr>
        <w:rPr>
          <w:rFonts w:hint="eastAsia"/>
        </w:rPr>
      </w:pPr>
      <w:r>
        <w:rPr>
          <w:rFonts w:hint="eastAsia"/>
        </w:rPr>
        <w:t>历史演变与用法</w:t>
      </w:r>
    </w:p>
    <w:p w14:paraId="43507163" w14:textId="77777777" w:rsidR="00D80790" w:rsidRDefault="00D80790">
      <w:pPr>
        <w:rPr>
          <w:rFonts w:hint="eastAsia"/>
        </w:rPr>
      </w:pPr>
      <w:r>
        <w:rPr>
          <w:rFonts w:hint="eastAsia"/>
        </w:rPr>
        <w:t>古汉语中，“缚”的甲骨文形态似用绳索缠绕木桩，直观呈现其动词属性。随着语言发展，该字的功能逐步扩展：既可用于具体动作（如“缚住手脚”），也能形容抽象状态（如“被规矩所缚”）。现代法律文本中，“无罪推定”常对应“不预先束缚个人权利”的理念，体现其从物理到观念的演变轨迹。</w:t>
      </w:r>
    </w:p>
    <w:p w14:paraId="1EA7270B" w14:textId="77777777" w:rsidR="00D80790" w:rsidRDefault="00D80790">
      <w:pPr>
        <w:rPr>
          <w:rFonts w:hint="eastAsia"/>
        </w:rPr>
      </w:pPr>
    </w:p>
    <w:p w14:paraId="2379EBAC" w14:textId="77777777" w:rsidR="00D80790" w:rsidRDefault="00D80790">
      <w:pPr>
        <w:rPr>
          <w:rFonts w:hint="eastAsia"/>
        </w:rPr>
      </w:pPr>
    </w:p>
    <w:p w14:paraId="61E6D531" w14:textId="77777777" w:rsidR="00D80790" w:rsidRDefault="00D80790">
      <w:pPr>
        <w:rPr>
          <w:rFonts w:hint="eastAsia"/>
        </w:rPr>
      </w:pPr>
      <w:r>
        <w:rPr>
          <w:rFonts w:hint="eastAsia"/>
        </w:rPr>
        <w:t>常见组词与语境</w:t>
      </w:r>
    </w:p>
    <w:p w14:paraId="2630E463" w14:textId="77777777" w:rsidR="00D80790" w:rsidRDefault="00D80790">
      <w:pPr>
        <w:rPr>
          <w:rFonts w:hint="eastAsia"/>
        </w:rPr>
      </w:pPr>
      <w:r>
        <w:rPr>
          <w:rFonts w:hint="eastAsia"/>
        </w:rPr>
        <w:t>在日常用语里，“束缚”是最常用的复合词之一，形容限制行动或思想自由的状况。其他衍生词汇包括“束缚带”（医疗用品）、“先入之缚”（源自佛学的认知局限）等。文学作品中常以“挣脱束缚”隐喻突破传统桎梏，例如鲁迅笔下对封建礼教的批判。这些用法既保留字形本义，又融入文化思辨色彩。</w:t>
      </w:r>
    </w:p>
    <w:p w14:paraId="40BD4994" w14:textId="77777777" w:rsidR="00D80790" w:rsidRDefault="00D80790">
      <w:pPr>
        <w:rPr>
          <w:rFonts w:hint="eastAsia"/>
        </w:rPr>
      </w:pPr>
    </w:p>
    <w:p w14:paraId="32BBBB61" w14:textId="77777777" w:rsidR="00D80790" w:rsidRDefault="00D80790">
      <w:pPr>
        <w:rPr>
          <w:rFonts w:hint="eastAsia"/>
        </w:rPr>
      </w:pPr>
    </w:p>
    <w:p w14:paraId="78BF1436" w14:textId="77777777" w:rsidR="00D80790" w:rsidRDefault="00D80790">
      <w:pPr>
        <w:rPr>
          <w:rFonts w:hint="eastAsia"/>
        </w:rPr>
      </w:pPr>
      <w:r>
        <w:rPr>
          <w:rFonts w:hint="eastAsia"/>
        </w:rPr>
        <w:t>发音技巧与常见误读</w:t>
      </w:r>
    </w:p>
    <w:p w14:paraId="5ADBFC15" w14:textId="77777777" w:rsidR="00D80790" w:rsidRDefault="00D80790">
      <w:pPr>
        <w:rPr>
          <w:rFonts w:hint="eastAsia"/>
        </w:rPr>
      </w:pPr>
      <w:r>
        <w:rPr>
          <w:rFonts w:hint="eastAsia"/>
        </w:rPr>
        <w:t>学习者易将“缚”字的第四声误读为第二声（fú），原因在于韵母u在强送气声母f后易引发音调偏移。建议练习时先缓发“fu-”基音，再陡然降调至低音区，并配合手势强化声调记忆。影视配音行业特别注重此类多音字，如《琅琊榜》中“束缚”一词的精确发音直接影响台词感染力。</w:t>
      </w:r>
    </w:p>
    <w:p w14:paraId="1702A470" w14:textId="77777777" w:rsidR="00D80790" w:rsidRDefault="00D80790">
      <w:pPr>
        <w:rPr>
          <w:rFonts w:hint="eastAsia"/>
        </w:rPr>
      </w:pPr>
    </w:p>
    <w:p w14:paraId="34C83366" w14:textId="77777777" w:rsidR="00D80790" w:rsidRDefault="00D80790">
      <w:pPr>
        <w:rPr>
          <w:rFonts w:hint="eastAsia"/>
        </w:rPr>
      </w:pPr>
    </w:p>
    <w:p w14:paraId="699BB248" w14:textId="77777777" w:rsidR="00D80790" w:rsidRDefault="00D80790">
      <w:pPr>
        <w:rPr>
          <w:rFonts w:hint="eastAsia"/>
        </w:rPr>
      </w:pPr>
      <w:r>
        <w:rPr>
          <w:rFonts w:hint="eastAsia"/>
        </w:rPr>
        <w:t>跨语言对比分析</w:t>
      </w:r>
    </w:p>
    <w:p w14:paraId="46BB0868" w14:textId="77777777" w:rsidR="00D80790" w:rsidRDefault="00D80790">
      <w:pPr>
        <w:rPr>
          <w:rFonts w:hint="eastAsia"/>
        </w:rPr>
      </w:pPr>
      <w:r>
        <w:rPr>
          <w:rFonts w:hint="eastAsia"/>
        </w:rPr>
        <w:t>英语中对应“缚”的词汇多为“bind”或“tie”，但缺乏单字承载的丰富哲理内涵。日语借用汉字“縛（しば，shiba）”，发音趋近s音而非f音，折射语音演变的地域特征。东南亚华语区则存在“fu2”与“fu4”的方言差异，凸显语言接触对音系的动态影响。比较研究可深化对汉语特有表意结构的认知。</w:t>
      </w:r>
    </w:p>
    <w:p w14:paraId="41BA2BAF" w14:textId="77777777" w:rsidR="00D80790" w:rsidRDefault="00D80790">
      <w:pPr>
        <w:rPr>
          <w:rFonts w:hint="eastAsia"/>
        </w:rPr>
      </w:pPr>
    </w:p>
    <w:p w14:paraId="68F6E810" w14:textId="77777777" w:rsidR="00D80790" w:rsidRDefault="00D80790">
      <w:pPr>
        <w:rPr>
          <w:rFonts w:hint="eastAsia"/>
        </w:rPr>
      </w:pPr>
    </w:p>
    <w:p w14:paraId="01BD1A59" w14:textId="77777777" w:rsidR="00D80790" w:rsidRDefault="00D80790">
      <w:pPr>
        <w:rPr>
          <w:rFonts w:hint="eastAsia"/>
        </w:rPr>
      </w:pPr>
      <w:r>
        <w:rPr>
          <w:rFonts w:hint="eastAsia"/>
        </w:rPr>
        <w:t>现代社会的符号意义</w:t>
      </w:r>
    </w:p>
    <w:p w14:paraId="3043AA24" w14:textId="77777777" w:rsidR="00D80790" w:rsidRDefault="00D80790">
      <w:pPr>
        <w:rPr>
          <w:rFonts w:hint="eastAsia"/>
        </w:rPr>
      </w:pPr>
      <w:r>
        <w:rPr>
          <w:rFonts w:hint="eastAsia"/>
        </w:rPr>
        <w:t>在互联网语境下，“解缚”成为青年亚文化的标志性口号，象征突破算法囚笼或社会规训。行为艺术作品中常使用绷带捆绑装置，形成视觉化语义转换。此类创新用法既延续传统内涵，又赋予对抗性象征价值，显示古老汉字在当代社会的生命力。</w:t>
      </w:r>
    </w:p>
    <w:p w14:paraId="566A803F" w14:textId="77777777" w:rsidR="00D80790" w:rsidRDefault="00D80790">
      <w:pPr>
        <w:rPr>
          <w:rFonts w:hint="eastAsia"/>
        </w:rPr>
      </w:pPr>
    </w:p>
    <w:p w14:paraId="3F4A25FA" w14:textId="77777777" w:rsidR="00D80790" w:rsidRDefault="00D80790">
      <w:pPr>
        <w:rPr>
          <w:rFonts w:hint="eastAsia"/>
        </w:rPr>
      </w:pPr>
    </w:p>
    <w:p w14:paraId="00142835" w14:textId="77777777" w:rsidR="00D80790" w:rsidRDefault="00D80790">
      <w:pPr>
        <w:rPr>
          <w:rFonts w:hint="eastAsia"/>
        </w:rPr>
      </w:pPr>
      <w:r>
        <w:rPr>
          <w:rFonts w:hint="eastAsia"/>
        </w:rPr>
        <w:t>学习建议与实践应用</w:t>
      </w:r>
    </w:p>
    <w:p w14:paraId="32F4B81C" w14:textId="77777777" w:rsidR="00D80790" w:rsidRDefault="00D80790">
      <w:pPr>
        <w:rPr>
          <w:rFonts w:hint="eastAsia"/>
        </w:rPr>
      </w:pPr>
      <w:r>
        <w:rPr>
          <w:rFonts w:hint="eastAsia"/>
        </w:rPr>
        <w:t>系统掌握“缚”字应从听辨训练入手，借助语音分析软件矫正发音误差。商务写作时常涉及合同条款中的约束性表述（如“不可撤销的绑定条款”），精确用字关乎法律效力。教师在教授古诗解析时，可引入“心远地自偏”的哲学解读，帮助学生理解束缚概念的多维面向。</w:t>
      </w:r>
    </w:p>
    <w:p w14:paraId="69D8A8BD" w14:textId="77777777" w:rsidR="00D80790" w:rsidRDefault="00D80790">
      <w:pPr>
        <w:rPr>
          <w:rFonts w:hint="eastAsia"/>
        </w:rPr>
      </w:pPr>
    </w:p>
    <w:p w14:paraId="019AAC4F" w14:textId="77777777" w:rsidR="00D80790" w:rsidRDefault="00D80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4060F" w14:textId="37CE54DE" w:rsidR="007332AB" w:rsidRDefault="007332AB"/>
    <w:sectPr w:rsidR="0073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B"/>
    <w:rsid w:val="00277131"/>
    <w:rsid w:val="007332AB"/>
    <w:rsid w:val="00D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2413D-673F-4084-A375-2899104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