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11734" w14:textId="77777777" w:rsidR="00C558DA" w:rsidRDefault="00C558DA">
      <w:pPr>
        <w:rPr>
          <w:rFonts w:hint="eastAsia"/>
        </w:rPr>
      </w:pPr>
    </w:p>
    <w:p w14:paraId="09C099D6" w14:textId="77777777" w:rsidR="00C558DA" w:rsidRDefault="00C558DA">
      <w:pPr>
        <w:rPr>
          <w:rFonts w:hint="eastAsia"/>
        </w:rPr>
      </w:pPr>
      <w:r>
        <w:rPr>
          <w:rFonts w:hint="eastAsia"/>
        </w:rPr>
        <w:t>绰的拼音怎么读</w:t>
      </w:r>
    </w:p>
    <w:p w14:paraId="1F1A4FA6" w14:textId="77777777" w:rsidR="00C558DA" w:rsidRDefault="00C558DA">
      <w:pPr>
        <w:rPr>
          <w:rFonts w:hint="eastAsia"/>
        </w:rPr>
      </w:pPr>
      <w:r>
        <w:rPr>
          <w:rFonts w:hint="eastAsia"/>
        </w:rPr>
        <w:t>“绰”是一个多音字，在汉语中存在两种标准读音，需要根据具体语境区分使用。其读音分别为：</w:t>
      </w:r>
    </w:p>
    <w:p w14:paraId="567E42BB" w14:textId="77777777" w:rsidR="00C558DA" w:rsidRDefault="00C558DA">
      <w:pPr>
        <w:rPr>
          <w:rFonts w:hint="eastAsia"/>
        </w:rPr>
      </w:pPr>
      <w:r>
        <w:rPr>
          <w:rFonts w:hint="eastAsia"/>
        </w:rPr>
        <w:t>1. chuò，用于形容姿态柔美、有余裕或姓氏等场景；</w:t>
      </w:r>
    </w:p>
    <w:p w14:paraId="68412F5E" w14:textId="77777777" w:rsidR="00C558DA" w:rsidRDefault="00C558DA">
      <w:pPr>
        <w:rPr>
          <w:rFonts w:hint="eastAsia"/>
        </w:rPr>
      </w:pPr>
      <w:r>
        <w:rPr>
          <w:rFonts w:hint="eastAsia"/>
        </w:rPr>
        <w:t>2. chāo，特指快速抓取的动作。通过规范读音的掌握，可以避免因误读造成的语义偏差。</w:t>
      </w:r>
    </w:p>
    <w:p w14:paraId="0114018A" w14:textId="77777777" w:rsidR="00C558DA" w:rsidRDefault="00C558DA">
      <w:pPr>
        <w:rPr>
          <w:rFonts w:hint="eastAsia"/>
        </w:rPr>
      </w:pPr>
    </w:p>
    <w:p w14:paraId="490D81F9" w14:textId="77777777" w:rsidR="00C558DA" w:rsidRDefault="00C558DA">
      <w:pPr>
        <w:rPr>
          <w:rFonts w:hint="eastAsia"/>
        </w:rPr>
      </w:pPr>
    </w:p>
    <w:p w14:paraId="7FB593AD" w14:textId="77777777" w:rsidR="00C558DA" w:rsidRDefault="00C558DA">
      <w:pPr>
        <w:rPr>
          <w:rFonts w:hint="eastAsia"/>
        </w:rPr>
      </w:pPr>
      <w:r>
        <w:rPr>
          <w:rFonts w:hint="eastAsia"/>
        </w:rPr>
        <w:t>chuò的读音及组词解析</w:t>
      </w:r>
    </w:p>
    <w:p w14:paraId="400DC1BF" w14:textId="77777777" w:rsidR="00C558DA" w:rsidRDefault="00C558DA">
      <w:pPr>
        <w:rPr>
          <w:rFonts w:hint="eastAsia"/>
        </w:rPr>
      </w:pPr>
      <w:r>
        <w:rPr>
          <w:rFonts w:hint="eastAsia"/>
        </w:rPr>
        <w:t>当读作“chuò”时，“绰”主要承载以下含义：</w:t>
      </w:r>
    </w:p>
    <w:p w14:paraId="1BE7A1BF" w14:textId="77777777" w:rsidR="00C558DA" w:rsidRDefault="00C558DA">
      <w:pPr>
        <w:rPr>
          <w:rFonts w:hint="eastAsia"/>
        </w:rPr>
      </w:pPr>
      <w:r>
        <w:rPr>
          <w:rFonts w:hint="eastAsia"/>
        </w:rPr>
        <w:t>（一）形容体态优雅：如“绰约”一词出自《庄子·逍遥游》，描绘女子柔美轻盈的姿态；成语“绰态妍姿”进一步强化了这种审美意象。在文学作品或日常对话中，常通过“身姿绰约”来赞美女性的优雅风度。</w:t>
      </w:r>
    </w:p>
    <w:p w14:paraId="2508C39B" w14:textId="77777777" w:rsidR="00C558DA" w:rsidRDefault="00C558DA">
      <w:pPr>
        <w:rPr>
          <w:rFonts w:hint="eastAsia"/>
        </w:rPr>
      </w:pPr>
    </w:p>
    <w:p w14:paraId="584361E7" w14:textId="77777777" w:rsidR="00C558DA" w:rsidRDefault="00C558DA">
      <w:pPr>
        <w:rPr>
          <w:rFonts w:hint="eastAsia"/>
        </w:rPr>
      </w:pPr>
    </w:p>
    <w:p w14:paraId="721D6211" w14:textId="77777777" w:rsidR="00C558DA" w:rsidRDefault="00C558DA">
      <w:pPr>
        <w:rPr>
          <w:rFonts w:hint="eastAsia"/>
        </w:rPr>
      </w:pPr>
      <w:r>
        <w:rPr>
          <w:rFonts w:hint="eastAsia"/>
        </w:rPr>
        <w:t>（二）表达宽容余裕之意：成语“绰绰有余”（chuò chuò yǒu yú）出自《诗经》，形象描绘超出实际需求的充裕状态。现代语境中，“经济绰绰有余”等搭配，既延续传统典故，又融入当代生活场景。</w:t>
      </w:r>
    </w:p>
    <w:p w14:paraId="269C0CEC" w14:textId="77777777" w:rsidR="00C558DA" w:rsidRDefault="00C558DA">
      <w:pPr>
        <w:rPr>
          <w:rFonts w:hint="eastAsia"/>
        </w:rPr>
      </w:pPr>
    </w:p>
    <w:p w14:paraId="1949ED15" w14:textId="77777777" w:rsidR="00C558DA" w:rsidRDefault="00C558DA">
      <w:pPr>
        <w:rPr>
          <w:rFonts w:hint="eastAsia"/>
        </w:rPr>
      </w:pPr>
    </w:p>
    <w:p w14:paraId="0E2EEEE9" w14:textId="77777777" w:rsidR="00C558DA" w:rsidRDefault="00C558DA">
      <w:pPr>
        <w:rPr>
          <w:rFonts w:hint="eastAsia"/>
        </w:rPr>
      </w:pPr>
      <w:r>
        <w:rPr>
          <w:rFonts w:hint="eastAsia"/>
        </w:rPr>
        <w:t>（三）作为姓氏使用：在晋代《世说新语》中已出现以“绰”为姓的记载。当前该姓氏人口较少但分布广泛，在姓名构成中保持独特文化基因。</w:t>
      </w:r>
    </w:p>
    <w:p w14:paraId="6AB394A7" w14:textId="77777777" w:rsidR="00C558DA" w:rsidRDefault="00C558DA">
      <w:pPr>
        <w:rPr>
          <w:rFonts w:hint="eastAsia"/>
        </w:rPr>
      </w:pPr>
    </w:p>
    <w:p w14:paraId="5F7F9439" w14:textId="77777777" w:rsidR="00C558DA" w:rsidRDefault="00C558DA">
      <w:pPr>
        <w:rPr>
          <w:rFonts w:hint="eastAsia"/>
        </w:rPr>
      </w:pPr>
    </w:p>
    <w:p w14:paraId="38D4B603" w14:textId="77777777" w:rsidR="00C558DA" w:rsidRDefault="00C558DA">
      <w:pPr>
        <w:rPr>
          <w:rFonts w:hint="eastAsia"/>
        </w:rPr>
      </w:pPr>
      <w:r>
        <w:rPr>
          <w:rFonts w:hint="eastAsia"/>
        </w:rPr>
        <w:t>chāo的读音及应用场景</w:t>
      </w:r>
    </w:p>
    <w:p w14:paraId="59975630" w14:textId="77777777" w:rsidR="00C558DA" w:rsidRDefault="00C558DA">
      <w:pPr>
        <w:rPr>
          <w:rFonts w:hint="eastAsia"/>
        </w:rPr>
      </w:pPr>
      <w:r>
        <w:rPr>
          <w:rFonts w:hint="eastAsia"/>
        </w:rPr>
        <w:t>读“chāo”时，“绰”属于动词用法，具有鲜明动作特征：</w:t>
      </w:r>
    </w:p>
    <w:p w14:paraId="2A9BE25F" w14:textId="77777777" w:rsidR="00C558DA" w:rsidRDefault="00C558DA">
      <w:pPr>
        <w:rPr>
          <w:rFonts w:hint="eastAsia"/>
        </w:rPr>
      </w:pPr>
      <w:r>
        <w:rPr>
          <w:rFonts w:hint="eastAsia"/>
        </w:rPr>
        <w:t>《水浒传》中“绰枪在手”的用法，展现古代汉语里快速抓持兵器的动态画面。此读音多用于方言及特定动词结构中，在现代汉语普通话的应用频率较低，但在影视配音、历史剧台词等专业领域仍保持着精准传承。</w:t>
      </w:r>
    </w:p>
    <w:p w14:paraId="1ED03CC3" w14:textId="77777777" w:rsidR="00C558DA" w:rsidRDefault="00C558DA">
      <w:pPr>
        <w:rPr>
          <w:rFonts w:hint="eastAsia"/>
        </w:rPr>
      </w:pPr>
    </w:p>
    <w:p w14:paraId="657CDDB5" w14:textId="77777777" w:rsidR="00C558DA" w:rsidRDefault="00C558DA">
      <w:pPr>
        <w:rPr>
          <w:rFonts w:hint="eastAsia"/>
        </w:rPr>
      </w:pPr>
    </w:p>
    <w:p w14:paraId="29FF6550" w14:textId="77777777" w:rsidR="00C558DA" w:rsidRDefault="00C558DA">
      <w:pPr>
        <w:rPr>
          <w:rFonts w:hint="eastAsia"/>
        </w:rPr>
      </w:pPr>
      <w:r>
        <w:rPr>
          <w:rFonts w:hint="eastAsia"/>
        </w:rPr>
        <w:t>值得注意的是，“生吞活剥”这类夸张形容时，部分方言会使用“chāo”音强化语义。这种方言变体虽未进入普通话体系，却折射出汉语读音的地域演变规律。</w:t>
      </w:r>
    </w:p>
    <w:p w14:paraId="036444DE" w14:textId="77777777" w:rsidR="00C558DA" w:rsidRDefault="00C558DA">
      <w:pPr>
        <w:rPr>
          <w:rFonts w:hint="eastAsia"/>
        </w:rPr>
      </w:pPr>
    </w:p>
    <w:p w14:paraId="381DA956" w14:textId="77777777" w:rsidR="00C558DA" w:rsidRDefault="00C558DA">
      <w:pPr>
        <w:rPr>
          <w:rFonts w:hint="eastAsia"/>
        </w:rPr>
      </w:pPr>
    </w:p>
    <w:p w14:paraId="4D8CBF15" w14:textId="77777777" w:rsidR="00C558DA" w:rsidRDefault="00C558DA">
      <w:pPr>
        <w:rPr>
          <w:rFonts w:hint="eastAsia"/>
        </w:rPr>
      </w:pPr>
      <w:r>
        <w:rPr>
          <w:rFonts w:hint="eastAsia"/>
        </w:rPr>
        <w:t>同音字的辨析与易错点警示</w:t>
      </w:r>
    </w:p>
    <w:p w14:paraId="1D64663C" w14:textId="77777777" w:rsidR="00C558DA" w:rsidRDefault="00C558DA">
      <w:pPr>
        <w:rPr>
          <w:rFonts w:hint="eastAsia"/>
        </w:rPr>
      </w:pPr>
      <w:r>
        <w:rPr>
          <w:rFonts w:hint="eastAsia"/>
        </w:rPr>
        <w:t>字形相近的“卓”（zhuó）与“绰”常因读音误认引发混淆。《现代汉语词典》明确标注：“绰”与“卓”声调不同且意义无关联。通过声调标记（chuò为第四声）可快速区分。在常见错误中，“卓约”是典型的形声误记，正确应作“绰约”。</w:t>
      </w:r>
    </w:p>
    <w:p w14:paraId="781E6990" w14:textId="77777777" w:rsidR="00C558DA" w:rsidRDefault="00C558DA">
      <w:pPr>
        <w:rPr>
          <w:rFonts w:hint="eastAsia"/>
        </w:rPr>
      </w:pPr>
    </w:p>
    <w:p w14:paraId="3278556D" w14:textId="77777777" w:rsidR="00C558DA" w:rsidRDefault="00C558DA">
      <w:pPr>
        <w:rPr>
          <w:rFonts w:hint="eastAsia"/>
        </w:rPr>
      </w:pPr>
    </w:p>
    <w:p w14:paraId="2A861A87" w14:textId="77777777" w:rsidR="00C558DA" w:rsidRDefault="00C558DA">
      <w:pPr>
        <w:rPr>
          <w:rFonts w:hint="eastAsia"/>
        </w:rPr>
      </w:pPr>
      <w:r>
        <w:rPr>
          <w:rFonts w:hint="eastAsia"/>
        </w:rPr>
        <w:t>文化意象的古今流变</w:t>
      </w:r>
    </w:p>
    <w:p w14:paraId="264BE472" w14:textId="77777777" w:rsidR="00C558DA" w:rsidRDefault="00C558DA">
      <w:pPr>
        <w:rPr>
          <w:rFonts w:hint="eastAsia"/>
        </w:rPr>
      </w:pPr>
      <w:r>
        <w:rPr>
          <w:rFonts w:hint="eastAsia"/>
        </w:rPr>
        <w:t>从《洛神赋》中“翩若惊鸿，婉若游龙。荣曜秋菊，华茂春松。髣髴兮若轻云之蔽月，飘飖兮若流风之回雪。远而望之，皎若太阳升朝霞；迫而察之，灼若芙蕖出渌波”的瑰丽描写，到杜牧《阿房宫赋》“妃嫔媵嫱，王子皇孙，辞楼下殿，辇来于秦。朝歌夜弦，为秦宫人。明星荧荧，开妆镜也；绿云扰扰，梳晓鬟也”中的宫女仪态刻画，“绰”字始终承载着中国古典美学对女性姿态的理想化塑造。</w:t>
      </w:r>
    </w:p>
    <w:p w14:paraId="163BA143" w14:textId="77777777" w:rsidR="00C558DA" w:rsidRDefault="00C558DA">
      <w:pPr>
        <w:rPr>
          <w:rFonts w:hint="eastAsia"/>
        </w:rPr>
      </w:pPr>
    </w:p>
    <w:p w14:paraId="6C02F768" w14:textId="77777777" w:rsidR="00C558DA" w:rsidRDefault="00C558DA">
      <w:pPr>
        <w:rPr>
          <w:rFonts w:hint="eastAsia"/>
        </w:rPr>
      </w:pPr>
    </w:p>
    <w:p w14:paraId="0F8B8309" w14:textId="77777777" w:rsidR="00C558DA" w:rsidRDefault="00C558DA">
      <w:pPr>
        <w:rPr>
          <w:rFonts w:hint="eastAsia"/>
        </w:rPr>
      </w:pPr>
      <w:r>
        <w:rPr>
          <w:rFonts w:hint="eastAsia"/>
        </w:rPr>
        <w:t>这种文化积淀在现代影视创作中得到延续，古装剧服饰设计师通过“流仙裙”的飘逸感、舞蹈编舞中对“绰约”意境的复现，使传统文化符号焕发新生。语言学习者可通过观看《琅琊榜》《长安十二时辰》等剧集中的台词，体味“绰”字背后的美学意蕴。</w:t>
      </w:r>
    </w:p>
    <w:p w14:paraId="769D246F" w14:textId="77777777" w:rsidR="00C558DA" w:rsidRDefault="00C558DA">
      <w:pPr>
        <w:rPr>
          <w:rFonts w:hint="eastAsia"/>
        </w:rPr>
      </w:pPr>
    </w:p>
    <w:p w14:paraId="5BCF2BD3" w14:textId="77777777" w:rsidR="00C558DA" w:rsidRDefault="00C558DA">
      <w:pPr>
        <w:rPr>
          <w:rFonts w:hint="eastAsia"/>
        </w:rPr>
      </w:pPr>
    </w:p>
    <w:p w14:paraId="31AA2C82" w14:textId="77777777" w:rsidR="00C558DA" w:rsidRDefault="00C558DA">
      <w:pPr>
        <w:rPr>
          <w:rFonts w:hint="eastAsia"/>
        </w:rPr>
      </w:pPr>
      <w:r>
        <w:rPr>
          <w:rFonts w:hint="eastAsia"/>
        </w:rPr>
        <w:t>语法功能与使用规范</w:t>
      </w:r>
    </w:p>
    <w:p w14:paraId="33EFD41B" w14:textId="77777777" w:rsidR="00C558DA" w:rsidRDefault="00C558DA">
      <w:pPr>
        <w:rPr>
          <w:rFonts w:hint="eastAsia"/>
        </w:rPr>
      </w:pPr>
      <w:r>
        <w:rPr>
          <w:rFonts w:hint="eastAsia"/>
        </w:rPr>
        <w:t>作为形容词，“绰”通常构成描写性短语置于句首或句中。如：“她身形绰约，宛如水中芙蓉”，此处“绰约”直接修饰中心语“身形”。使用时需注意与“绰号”的结构差异——后者由中心语前置形成偏正短语，“绰”承担连接功能。</w:t>
      </w:r>
    </w:p>
    <w:p w14:paraId="70D1283F" w14:textId="77777777" w:rsidR="00C558DA" w:rsidRDefault="00C558DA">
      <w:pPr>
        <w:rPr>
          <w:rFonts w:hint="eastAsia"/>
        </w:rPr>
      </w:pPr>
    </w:p>
    <w:p w14:paraId="1D421E97" w14:textId="77777777" w:rsidR="00C558DA" w:rsidRDefault="00C558DA">
      <w:pPr>
        <w:rPr>
          <w:rFonts w:hint="eastAsia"/>
        </w:rPr>
      </w:pPr>
    </w:p>
    <w:p w14:paraId="3984BE9C" w14:textId="77777777" w:rsidR="00C558DA" w:rsidRDefault="00C558DA">
      <w:pPr>
        <w:rPr>
          <w:rFonts w:hint="eastAsia"/>
        </w:rPr>
      </w:pPr>
      <w:r>
        <w:rPr>
          <w:rFonts w:hint="eastAsia"/>
        </w:rPr>
        <w:t>在文学写作中，“绰”字可提升文本质感。朱自清《浆声灯影里的秦淮河》中使用“绰约”描绘江南女子，既契合地域特色又强化画面感。创作者可借鉴此类用法，在特定场景中精准选用“绰”字增强表达效果。</w:t>
      </w:r>
    </w:p>
    <w:p w14:paraId="41DDC4DA" w14:textId="77777777" w:rsidR="00C558DA" w:rsidRDefault="00C558DA">
      <w:pPr>
        <w:rPr>
          <w:rFonts w:hint="eastAsia"/>
        </w:rPr>
      </w:pPr>
    </w:p>
    <w:p w14:paraId="66D83A95" w14:textId="77777777" w:rsidR="00C558DA" w:rsidRDefault="00C558DA">
      <w:pPr>
        <w:rPr>
          <w:rFonts w:hint="eastAsia"/>
        </w:rPr>
      </w:pPr>
    </w:p>
    <w:p w14:paraId="58EB5701" w14:textId="77777777" w:rsidR="00C558DA" w:rsidRDefault="00C55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22519" w14:textId="104C4478" w:rsidR="00BD1412" w:rsidRDefault="00BD1412"/>
    <w:sectPr w:rsidR="00BD1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12"/>
    <w:rsid w:val="00277131"/>
    <w:rsid w:val="00BD1412"/>
    <w:rsid w:val="00C5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2E504-9982-42E7-8556-D0F8B3D8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