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5B9C" w14:textId="77777777" w:rsidR="00ED64FC" w:rsidRDefault="00ED64FC">
      <w:pPr>
        <w:rPr>
          <w:rFonts w:hint="eastAsia"/>
        </w:rPr>
      </w:pPr>
    </w:p>
    <w:p w14:paraId="7AE8399C" w14:textId="77777777" w:rsidR="00ED64FC" w:rsidRDefault="00ED64FC">
      <w:pPr>
        <w:rPr>
          <w:rFonts w:hint="eastAsia"/>
        </w:rPr>
      </w:pPr>
      <w:r>
        <w:rPr>
          <w:rFonts w:hint="eastAsia"/>
        </w:rPr>
        <w:t>绰的拼音和意思是什么</w:t>
      </w:r>
    </w:p>
    <w:p w14:paraId="545A435D" w14:textId="77777777" w:rsidR="00ED64FC" w:rsidRDefault="00ED64FC">
      <w:pPr>
        <w:rPr>
          <w:rFonts w:hint="eastAsia"/>
        </w:rPr>
      </w:pPr>
      <w:r>
        <w:rPr>
          <w:rFonts w:hint="eastAsia"/>
        </w:rPr>
        <w:t>“绰”是一个多音字，其拼音和含义因语境和使用场景的不同而有所变化。作为汉语常用字，它不仅承载着丰富的历史文化内涵，还与日常表达和文学创作紧密相关。了解“绰”的具体读音及含义，有助于更精准地理解古籍、文学作品以及现代汉语中的语义表达。</w:t>
      </w:r>
    </w:p>
    <w:p w14:paraId="4A6CFBE4" w14:textId="77777777" w:rsidR="00ED64FC" w:rsidRDefault="00ED64FC">
      <w:pPr>
        <w:rPr>
          <w:rFonts w:hint="eastAsia"/>
        </w:rPr>
      </w:pPr>
    </w:p>
    <w:p w14:paraId="1E6867AB" w14:textId="77777777" w:rsidR="00ED64FC" w:rsidRDefault="00ED64FC">
      <w:pPr>
        <w:rPr>
          <w:rFonts w:hint="eastAsia"/>
        </w:rPr>
      </w:pPr>
    </w:p>
    <w:p w14:paraId="775CCE9E" w14:textId="77777777" w:rsidR="00ED64FC" w:rsidRDefault="00ED64FC">
      <w:pPr>
        <w:rPr>
          <w:rFonts w:hint="eastAsia"/>
        </w:rPr>
      </w:pPr>
      <w:r>
        <w:rPr>
          <w:rFonts w:hint="eastAsia"/>
        </w:rPr>
        <w:t>“绰”的拼音与普通话发音</w:t>
      </w:r>
    </w:p>
    <w:p w14:paraId="2A1FB22F" w14:textId="77777777" w:rsidR="00ED64FC" w:rsidRDefault="00ED64FC">
      <w:pPr>
        <w:rPr>
          <w:rFonts w:hint="eastAsia"/>
        </w:rPr>
      </w:pPr>
      <w:r>
        <w:rPr>
          <w:rFonts w:hint="eastAsia"/>
        </w:rPr>
        <w:t>“绰”的拼音根据声调分为两种主要形式： chuò 和 chāo 。其中，读作 chuò 时，常出现在“绰号”“绰约”等词语中，表达一种从容优雅的气质或形象；而读作 chāo 时，则多用于动作词汇，如“绰起扁担”，表示迅速抓取、抓起的动作。这种多音特性既体现了汉语发音的灵活性，也反映了语音演变的历史痕迹。</w:t>
      </w:r>
    </w:p>
    <w:p w14:paraId="2A835038" w14:textId="77777777" w:rsidR="00ED64FC" w:rsidRDefault="00ED64FC">
      <w:pPr>
        <w:rPr>
          <w:rFonts w:hint="eastAsia"/>
        </w:rPr>
      </w:pPr>
    </w:p>
    <w:p w14:paraId="1982D145" w14:textId="77777777" w:rsidR="00ED64FC" w:rsidRDefault="00ED64FC">
      <w:pPr>
        <w:rPr>
          <w:rFonts w:hint="eastAsia"/>
        </w:rPr>
      </w:pPr>
    </w:p>
    <w:p w14:paraId="6AF38AAA" w14:textId="77777777" w:rsidR="00ED64FC" w:rsidRDefault="00ED64FC">
      <w:pPr>
        <w:rPr>
          <w:rFonts w:hint="eastAsia"/>
        </w:rPr>
      </w:pPr>
      <w:r>
        <w:rPr>
          <w:rFonts w:hint="eastAsia"/>
        </w:rPr>
        <w:t>“绰”在古代汉语中的语义演化</w:t>
      </w:r>
    </w:p>
    <w:p w14:paraId="66302CAB" w14:textId="77777777" w:rsidR="00ED64FC" w:rsidRDefault="00ED64FC">
      <w:pPr>
        <w:rPr>
          <w:rFonts w:hint="eastAsia"/>
        </w:rPr>
      </w:pPr>
      <w:r>
        <w:rPr>
          <w:rFonts w:hint="eastAsia"/>
        </w:rPr>
        <w:t>在古代文献中，“绰”的本义与“宽缓”“宽绰”相关。《说文解字》中记载：“绰，緩也。”最初用于描述空间或状态上的宽松，例如《诗经》中“宽兮绰兮”，形容人物的仪态舒展大方。随着时间推移，“绰”逐渐衍生出形容人风姿优雅的含义，如东汉班固《西都赋》中“绰约多姿”，成为后人赞美女子仪态的重要词汇。</w:t>
      </w:r>
    </w:p>
    <w:p w14:paraId="5347184C" w14:textId="77777777" w:rsidR="00ED64FC" w:rsidRDefault="00ED64FC">
      <w:pPr>
        <w:rPr>
          <w:rFonts w:hint="eastAsia"/>
        </w:rPr>
      </w:pPr>
    </w:p>
    <w:p w14:paraId="577AC0CC" w14:textId="77777777" w:rsidR="00ED64FC" w:rsidRDefault="00ED64FC">
      <w:pPr>
        <w:rPr>
          <w:rFonts w:hint="eastAsia"/>
        </w:rPr>
      </w:pPr>
    </w:p>
    <w:p w14:paraId="7B5E766B" w14:textId="77777777" w:rsidR="00ED64FC" w:rsidRDefault="00ED64FC">
      <w:pPr>
        <w:rPr>
          <w:rFonts w:hint="eastAsia"/>
        </w:rPr>
      </w:pPr>
      <w:r>
        <w:rPr>
          <w:rFonts w:hint="eastAsia"/>
        </w:rPr>
        <w:t>“绰号”的文化内涵</w:t>
      </w:r>
    </w:p>
    <w:p w14:paraId="10B76714" w14:textId="77777777" w:rsidR="00ED64FC" w:rsidRDefault="00ED64FC">
      <w:pPr>
        <w:rPr>
          <w:rFonts w:hint="eastAsia"/>
        </w:rPr>
      </w:pPr>
      <w:r>
        <w:rPr>
          <w:rFonts w:hint="eastAsia"/>
        </w:rPr>
        <w:t>“绰号”是“绰”在现代汉语中的高频用法，其文化意义远超普通的称谓功能。在《水浒传》《红楼梦》等经典文学作品中，绰号不仅作为人物标识，更蕴含着性格描述与身份暗示。例如，《水浒传》中“黑旋风李逵”的“黑旋风”暗指其勇猛暴烈的性格特征。现代社会中，绰号的使用场景更加多元，既存在于校园社交圈，也在职业领域出现特定称呼，如球队中的“小钢炮”“大圣”等昵称，既生动形象又富有亲切感。</w:t>
      </w:r>
    </w:p>
    <w:p w14:paraId="24737246" w14:textId="77777777" w:rsidR="00ED64FC" w:rsidRDefault="00ED64FC">
      <w:pPr>
        <w:rPr>
          <w:rFonts w:hint="eastAsia"/>
        </w:rPr>
      </w:pPr>
    </w:p>
    <w:p w14:paraId="502DB28A" w14:textId="77777777" w:rsidR="00ED64FC" w:rsidRDefault="00ED64FC">
      <w:pPr>
        <w:rPr>
          <w:rFonts w:hint="eastAsia"/>
        </w:rPr>
      </w:pPr>
    </w:p>
    <w:p w14:paraId="724CC5BE" w14:textId="77777777" w:rsidR="00ED64FC" w:rsidRDefault="00ED64FC">
      <w:pPr>
        <w:rPr>
          <w:rFonts w:hint="eastAsia"/>
        </w:rPr>
      </w:pPr>
      <w:r>
        <w:rPr>
          <w:rFonts w:hint="eastAsia"/>
        </w:rPr>
        <w:t>“绰”字的艺术化应用</w:t>
      </w:r>
    </w:p>
    <w:p w14:paraId="261F5FEF" w14:textId="77777777" w:rsidR="00ED64FC" w:rsidRDefault="00ED64FC">
      <w:pPr>
        <w:rPr>
          <w:rFonts w:hint="eastAsia"/>
        </w:rPr>
      </w:pPr>
      <w:r>
        <w:rPr>
          <w:rFonts w:hint="eastAsia"/>
        </w:rPr>
        <w:t>在书法艺术中，“绰”字的形态结构展现出独特的美感。其繁体字“綽”由“纟”与“卓”组成，左边强调与丝织品相关的灵动线条，右边则突显高卓之意，整体字形方正中带有流动美。篆刻艺术家常通过“绰”字章刻表达从容气度，而文人雅士则喜用“绰约”之笔书写园林题匾，赋予建筑空间诗意氛围。戏剧脸谱中也以“绰”象征角色的洒脱性格，如关羽扮相中的“龙眉凤目绰约生辉”。</w:t>
      </w:r>
    </w:p>
    <w:p w14:paraId="2BDABB31" w14:textId="77777777" w:rsidR="00ED64FC" w:rsidRDefault="00ED64FC">
      <w:pPr>
        <w:rPr>
          <w:rFonts w:hint="eastAsia"/>
        </w:rPr>
      </w:pPr>
    </w:p>
    <w:p w14:paraId="5FF1CC3B" w14:textId="77777777" w:rsidR="00ED64FC" w:rsidRDefault="00ED64FC">
      <w:pPr>
        <w:rPr>
          <w:rFonts w:hint="eastAsia"/>
        </w:rPr>
      </w:pPr>
    </w:p>
    <w:p w14:paraId="3B3D1F52" w14:textId="77777777" w:rsidR="00ED64FC" w:rsidRDefault="00ED64FC">
      <w:pPr>
        <w:rPr>
          <w:rFonts w:hint="eastAsia"/>
        </w:rPr>
      </w:pPr>
      <w:r>
        <w:rPr>
          <w:rFonts w:hint="eastAsia"/>
        </w:rPr>
        <w:t>现代语言中的误读现象</w:t>
      </w:r>
    </w:p>
    <w:p w14:paraId="4E36DEF1" w14:textId="77777777" w:rsidR="00ED64FC" w:rsidRDefault="00ED64FC">
      <w:pPr>
        <w:rPr>
          <w:rFonts w:hint="eastAsia"/>
        </w:rPr>
      </w:pPr>
      <w:r>
        <w:rPr>
          <w:rFonts w:hint="eastAsia"/>
        </w:rPr>
        <w:t>随着网络语言的发展，部分年轻人对“绰”字的读音产生混淆，常见将“绰号”误读为“chāo hào”。这种现象源于对成语“绰约多姿”使用频率降低，而日常生活中“绰起”动作类词汇逐渐消失。但值得注意的是，在方言保留较完整的地区，如陕西关中方言中，“绰起家伙”仍按chāo音使用，体现了方言对传统读音的守护作用。现代汉语规范要求在正式场合严格区分两读，避免产生语义误解。</w:t>
      </w:r>
    </w:p>
    <w:p w14:paraId="50FF2F2B" w14:textId="77777777" w:rsidR="00ED64FC" w:rsidRDefault="00ED64FC">
      <w:pPr>
        <w:rPr>
          <w:rFonts w:hint="eastAsia"/>
        </w:rPr>
      </w:pPr>
    </w:p>
    <w:p w14:paraId="5CC1ED01" w14:textId="77777777" w:rsidR="00ED64FC" w:rsidRDefault="00ED64FC">
      <w:pPr>
        <w:rPr>
          <w:rFonts w:hint="eastAsia"/>
        </w:rPr>
      </w:pPr>
    </w:p>
    <w:p w14:paraId="321A99C5" w14:textId="77777777" w:rsidR="00ED64FC" w:rsidRDefault="00ED64FC">
      <w:pPr>
        <w:rPr>
          <w:rFonts w:hint="eastAsia"/>
        </w:rPr>
      </w:pPr>
      <w:r>
        <w:rPr>
          <w:rFonts w:hint="eastAsia"/>
        </w:rPr>
        <w:t>多维度的文化承载</w:t>
      </w:r>
    </w:p>
    <w:p w14:paraId="5FF9FEEC" w14:textId="77777777" w:rsidR="00ED64FC" w:rsidRDefault="00ED64FC">
      <w:pPr>
        <w:rPr>
          <w:rFonts w:hint="eastAsia"/>
        </w:rPr>
      </w:pPr>
      <w:r>
        <w:rPr>
          <w:rFonts w:hint="eastAsia"/>
        </w:rPr>
        <w:t>从文化符号角度看，“绰”字承载着多重维度的语义网络。在美学领域，“绰”代表含蓄内敛的美学追求；在人际交往中，它暗示某种程度的包容尺度；在诗词创作中，“绰”字常与“绰约”“绰态”搭配，构建成富有音乐感的意象群。元曲作家关汉卿在《窦娥冤》中写道“绰约身姿世无双”，通过音韵的起伏增强情感张力。这些跨领域的应用证明了“绰”字在不同文化子系统中的生命力。</w:t>
      </w:r>
    </w:p>
    <w:p w14:paraId="15E390EF" w14:textId="77777777" w:rsidR="00ED64FC" w:rsidRDefault="00ED64FC">
      <w:pPr>
        <w:rPr>
          <w:rFonts w:hint="eastAsia"/>
        </w:rPr>
      </w:pPr>
    </w:p>
    <w:p w14:paraId="51439486" w14:textId="77777777" w:rsidR="00ED64FC" w:rsidRDefault="00ED64FC">
      <w:pPr>
        <w:rPr>
          <w:rFonts w:hint="eastAsia"/>
        </w:rPr>
      </w:pPr>
    </w:p>
    <w:p w14:paraId="764E7A8A" w14:textId="77777777" w:rsidR="00ED64FC" w:rsidRDefault="00ED64FC">
      <w:pPr>
        <w:rPr>
          <w:rFonts w:hint="eastAsia"/>
        </w:rPr>
      </w:pPr>
      <w:r>
        <w:rPr>
          <w:rFonts w:hint="eastAsia"/>
        </w:rPr>
        <w:t>学习建议与记忆技巧</w:t>
      </w:r>
    </w:p>
    <w:p w14:paraId="3525C0EC" w14:textId="77777777" w:rsidR="00ED64FC" w:rsidRDefault="00ED64FC">
      <w:pPr>
        <w:rPr>
          <w:rFonts w:hint="eastAsia"/>
        </w:rPr>
      </w:pPr>
      <w:r>
        <w:rPr>
          <w:rFonts w:hint="eastAsia"/>
        </w:rPr>
        <w:t>掌握“绰”字的关键在于建立声音与语义的完整联想体系。建议采用场景记忆法，如联想到“绰号”时的社交场景，或“绰约”描绘的女性形象。通过造句练习强化区分意识，例如对比“他绰号‘飞毛腿’”与“舞者身姿绰约”。利用古诗词诵读增强韵律感受，如反复吟咏“雅志困轩冕，遗恨寄沧洲”这类含“绰”诗句，可提升语感辨识度。</w:t>
      </w:r>
    </w:p>
    <w:p w14:paraId="7912C3AA" w14:textId="77777777" w:rsidR="00ED64FC" w:rsidRDefault="00ED64FC">
      <w:pPr>
        <w:rPr>
          <w:rFonts w:hint="eastAsia"/>
        </w:rPr>
      </w:pPr>
    </w:p>
    <w:p w14:paraId="12109EEE" w14:textId="77777777" w:rsidR="00ED64FC" w:rsidRDefault="00ED64FC">
      <w:pPr>
        <w:rPr>
          <w:rFonts w:hint="eastAsia"/>
        </w:rPr>
      </w:pPr>
    </w:p>
    <w:p w14:paraId="02AF586B" w14:textId="77777777" w:rsidR="00ED64FC" w:rsidRDefault="00ED6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D8F44" w14:textId="22ADDACB" w:rsidR="00766205" w:rsidRDefault="00766205"/>
    <w:sectPr w:rsidR="00766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05"/>
    <w:rsid w:val="00277131"/>
    <w:rsid w:val="00766205"/>
    <w:rsid w:val="00E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5C829-EED9-4BFA-BFCF-39B9A272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