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50875" w14:textId="77777777" w:rsidR="009418CB" w:rsidRDefault="009418CB">
      <w:pPr>
        <w:rPr>
          <w:rFonts w:hint="eastAsia"/>
        </w:rPr>
      </w:pPr>
      <w:r>
        <w:rPr>
          <w:rFonts w:hint="eastAsia"/>
        </w:rPr>
        <w:t>给拼换偏旁：汉字学习的新视角</w:t>
      </w:r>
    </w:p>
    <w:p w14:paraId="372A98EC" w14:textId="77777777" w:rsidR="009418CB" w:rsidRDefault="009418CB">
      <w:pPr>
        <w:rPr>
          <w:rFonts w:hint="eastAsia"/>
        </w:rPr>
      </w:pPr>
      <w:r>
        <w:rPr>
          <w:rFonts w:hint="eastAsia"/>
        </w:rPr>
        <w:t>汉字作为中华文化的重要载体，其独特的构造方式和丰富的文化内涵一直吸引着无数学习者深入探索。其中，“给拼换偏旁”作为一种学习方法，不仅能够帮助学习者更深刻地理解汉字的结构与意义，还能极大地提高记忆效率。所谓“给拼换偏旁”，即通过对已有汉字进行偏旁部首的替换、组合等操作，创造出新的汉字或词汇，进而达到扩展词汇量的目的。</w:t>
      </w:r>
    </w:p>
    <w:p w14:paraId="4FE45BC7" w14:textId="77777777" w:rsidR="009418CB" w:rsidRDefault="009418CB">
      <w:pPr>
        <w:rPr>
          <w:rFonts w:hint="eastAsia"/>
        </w:rPr>
      </w:pPr>
    </w:p>
    <w:p w14:paraId="082FBB06" w14:textId="77777777" w:rsidR="009418CB" w:rsidRDefault="009418CB">
      <w:pPr>
        <w:rPr>
          <w:rFonts w:hint="eastAsia"/>
        </w:rPr>
      </w:pPr>
    </w:p>
    <w:p w14:paraId="23B7224F" w14:textId="77777777" w:rsidR="009418CB" w:rsidRDefault="009418CB">
      <w:pPr>
        <w:rPr>
          <w:rFonts w:hint="eastAsia"/>
        </w:rPr>
      </w:pPr>
      <w:r>
        <w:rPr>
          <w:rFonts w:hint="eastAsia"/>
        </w:rPr>
        <w:t>认识偏旁部首</w:t>
      </w:r>
    </w:p>
    <w:p w14:paraId="15221267" w14:textId="77777777" w:rsidR="009418CB" w:rsidRDefault="009418CB">
      <w:pPr>
        <w:rPr>
          <w:rFonts w:hint="eastAsia"/>
        </w:rPr>
      </w:pPr>
      <w:r>
        <w:rPr>
          <w:rFonts w:hint="eastAsia"/>
        </w:rPr>
        <w:t>在深入了解“给拼换偏旁”之前，我们首先需要明确什么是偏旁部首。偏旁是构成汉字的基本单位之一，可以分为形旁和声旁两大类。形旁通常提示了字的意义范畴，而声旁则更多地与发音相关。通过掌握一定数量的基础偏旁部首，我们可以快速识别和理解大量汉字。例如，“氵”（三点水）常用于表示与水有关的概念，“扌”（提手旁）则多与手的动作相关。</w:t>
      </w:r>
    </w:p>
    <w:p w14:paraId="50A865E7" w14:textId="77777777" w:rsidR="009418CB" w:rsidRDefault="009418CB">
      <w:pPr>
        <w:rPr>
          <w:rFonts w:hint="eastAsia"/>
        </w:rPr>
      </w:pPr>
    </w:p>
    <w:p w14:paraId="0A52FB36" w14:textId="77777777" w:rsidR="009418CB" w:rsidRDefault="009418CB">
      <w:pPr>
        <w:rPr>
          <w:rFonts w:hint="eastAsia"/>
        </w:rPr>
      </w:pPr>
    </w:p>
    <w:p w14:paraId="2ABAA1F4" w14:textId="77777777" w:rsidR="009418CB" w:rsidRDefault="009418CB">
      <w:pPr>
        <w:rPr>
          <w:rFonts w:hint="eastAsia"/>
        </w:rPr>
      </w:pPr>
      <w:r>
        <w:rPr>
          <w:rFonts w:hint="eastAsia"/>
        </w:rPr>
        <w:t>实践中的应用</w:t>
      </w:r>
    </w:p>
    <w:p w14:paraId="43F2655A" w14:textId="77777777" w:rsidR="009418CB" w:rsidRDefault="009418CB">
      <w:pPr>
        <w:rPr>
          <w:rFonts w:hint="eastAsia"/>
        </w:rPr>
      </w:pPr>
      <w:r>
        <w:rPr>
          <w:rFonts w:hint="eastAsia"/>
        </w:rPr>
        <w:t>当我们掌握了足够的偏旁知识后，就可以开始尝试“给拼换偏旁”的实践了。比如，将“青”字分别加上不同的偏旁部首，如“氵”变成“清”、“讠”变成“请”，这样不仅可以加深对这些字的记忆，也能更好地理解它们各自含义上的细微差别。这种方法还特别适合于儿童或初学者，通过游戏化的方式使汉字学习变得更加有趣且高效。</w:t>
      </w:r>
    </w:p>
    <w:p w14:paraId="02EEE040" w14:textId="77777777" w:rsidR="009418CB" w:rsidRDefault="009418CB">
      <w:pPr>
        <w:rPr>
          <w:rFonts w:hint="eastAsia"/>
        </w:rPr>
      </w:pPr>
    </w:p>
    <w:p w14:paraId="0AA70DB0" w14:textId="77777777" w:rsidR="009418CB" w:rsidRDefault="009418CB">
      <w:pPr>
        <w:rPr>
          <w:rFonts w:hint="eastAsia"/>
        </w:rPr>
      </w:pPr>
    </w:p>
    <w:p w14:paraId="18F2AFDA" w14:textId="77777777" w:rsidR="009418CB" w:rsidRDefault="009418CB">
      <w:pPr>
        <w:rPr>
          <w:rFonts w:hint="eastAsia"/>
        </w:rPr>
      </w:pPr>
      <w:r>
        <w:rPr>
          <w:rFonts w:hint="eastAsia"/>
        </w:rPr>
        <w:t>拓展词汇量的有效途径</w:t>
      </w:r>
    </w:p>
    <w:p w14:paraId="0C706156" w14:textId="77777777" w:rsidR="009418CB" w:rsidRDefault="009418CB">
      <w:pPr>
        <w:rPr>
          <w:rFonts w:hint="eastAsia"/>
        </w:rPr>
      </w:pPr>
      <w:r>
        <w:rPr>
          <w:rFonts w:hint="eastAsia"/>
        </w:rPr>
        <w:t>利用“给拼换偏旁”的方法来拓展词汇量是一种非常有效的方式。它鼓励学习者从已知出发，探索未知，形成一个连贯的知识网络。例如，由“包”这个基础字出发，可以衍生出诸如“抱”、“饱”、“胞”等多个常用字。每个新生成的字都包含了原有字的一部分信息，使得学习过程更加系统化和逻辑化。</w:t>
      </w:r>
    </w:p>
    <w:p w14:paraId="5BE71C20" w14:textId="77777777" w:rsidR="009418CB" w:rsidRDefault="009418CB">
      <w:pPr>
        <w:rPr>
          <w:rFonts w:hint="eastAsia"/>
        </w:rPr>
      </w:pPr>
    </w:p>
    <w:p w14:paraId="3C546653" w14:textId="77777777" w:rsidR="009418CB" w:rsidRDefault="009418CB">
      <w:pPr>
        <w:rPr>
          <w:rFonts w:hint="eastAsia"/>
        </w:rPr>
      </w:pPr>
    </w:p>
    <w:p w14:paraId="7A1E3036" w14:textId="77777777" w:rsidR="009418CB" w:rsidRDefault="009418CB">
      <w:pPr>
        <w:rPr>
          <w:rFonts w:hint="eastAsia"/>
        </w:rPr>
      </w:pPr>
      <w:r>
        <w:rPr>
          <w:rFonts w:hint="eastAsia"/>
        </w:rPr>
        <w:t>培养创造力和联想能力</w:t>
      </w:r>
    </w:p>
    <w:p w14:paraId="48EBFD29" w14:textId="77777777" w:rsidR="009418CB" w:rsidRDefault="009418CB">
      <w:pPr>
        <w:rPr>
          <w:rFonts w:hint="eastAsia"/>
        </w:rPr>
      </w:pPr>
      <w:r>
        <w:rPr>
          <w:rFonts w:hint="eastAsia"/>
        </w:rPr>
        <w:t>除了帮助记忆和扩展词汇外，“给拼换偏旁”还有助于培养学习者的创造力和联想能力。在这个过程中，学习者被鼓励去思考不同偏旁组合的可能性及其背后的意义，这无疑是对大脑的一种良好锻炼。通过不断地尝试和探索，学习者不仅能提升自己的语言能力，还能增强解决问题的能力和创新思维。</w:t>
      </w:r>
    </w:p>
    <w:p w14:paraId="7FF892EC" w14:textId="77777777" w:rsidR="009418CB" w:rsidRDefault="009418CB">
      <w:pPr>
        <w:rPr>
          <w:rFonts w:hint="eastAsia"/>
        </w:rPr>
      </w:pPr>
    </w:p>
    <w:p w14:paraId="170382A9" w14:textId="77777777" w:rsidR="009418CB" w:rsidRDefault="009418CB">
      <w:pPr>
        <w:rPr>
          <w:rFonts w:hint="eastAsia"/>
        </w:rPr>
      </w:pPr>
    </w:p>
    <w:p w14:paraId="47A84E20" w14:textId="77777777" w:rsidR="009418CB" w:rsidRDefault="009418CB">
      <w:pPr>
        <w:rPr>
          <w:rFonts w:hint="eastAsia"/>
        </w:rPr>
      </w:pPr>
      <w:r>
        <w:rPr>
          <w:rFonts w:hint="eastAsia"/>
        </w:rPr>
        <w:t>最后的总结</w:t>
      </w:r>
    </w:p>
    <w:p w14:paraId="479840B1" w14:textId="77777777" w:rsidR="009418CB" w:rsidRDefault="009418CB">
      <w:pPr>
        <w:rPr>
          <w:rFonts w:hint="eastAsia"/>
        </w:rPr>
      </w:pPr>
      <w:r>
        <w:rPr>
          <w:rFonts w:hint="eastAsia"/>
        </w:rPr>
        <w:t>“给拼换偏旁”为汉字学习提供了一种新颖且有效的途径。它不仅有助于加深对汉字的理解和记忆，还能激发学习者的兴趣和创造力。无论是对于汉语初学者还是希望进一步提升自己汉字水平的学习者来说，都是一个值得尝试的好方法。通过不断练习和探索，相信每个人都能在这个过程中找到属于自己的乐趣，并不断提升自身的汉字水平。</w:t>
      </w:r>
    </w:p>
    <w:p w14:paraId="308C7E2E" w14:textId="77777777" w:rsidR="009418CB" w:rsidRDefault="009418CB">
      <w:pPr>
        <w:rPr>
          <w:rFonts w:hint="eastAsia"/>
        </w:rPr>
      </w:pPr>
    </w:p>
    <w:p w14:paraId="366A02D4" w14:textId="77777777" w:rsidR="009418CB" w:rsidRDefault="009418CB">
      <w:pPr>
        <w:rPr>
          <w:rFonts w:hint="eastAsia"/>
        </w:rPr>
      </w:pPr>
      <w:r>
        <w:rPr>
          <w:rFonts w:hint="eastAsia"/>
        </w:rPr>
        <w:t>本文是由懂得生活网（dongdeshenghuo.com）为大家创作</w:t>
      </w:r>
    </w:p>
    <w:p w14:paraId="4D1C73DA" w14:textId="18D1745E" w:rsidR="00FF6E06" w:rsidRDefault="00FF6E06"/>
    <w:sectPr w:rsidR="00FF6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06"/>
    <w:rsid w:val="00277131"/>
    <w:rsid w:val="009418CB"/>
    <w:rsid w:val="00FF6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84545B-DF76-47C2-A8EC-D7B4014E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E06"/>
    <w:rPr>
      <w:rFonts w:cstheme="majorBidi"/>
      <w:color w:val="2F5496" w:themeColor="accent1" w:themeShade="BF"/>
      <w:sz w:val="28"/>
      <w:szCs w:val="28"/>
    </w:rPr>
  </w:style>
  <w:style w:type="character" w:customStyle="1" w:styleId="50">
    <w:name w:val="标题 5 字符"/>
    <w:basedOn w:val="a0"/>
    <w:link w:val="5"/>
    <w:uiPriority w:val="9"/>
    <w:semiHidden/>
    <w:rsid w:val="00FF6E06"/>
    <w:rPr>
      <w:rFonts w:cstheme="majorBidi"/>
      <w:color w:val="2F5496" w:themeColor="accent1" w:themeShade="BF"/>
      <w:sz w:val="24"/>
    </w:rPr>
  </w:style>
  <w:style w:type="character" w:customStyle="1" w:styleId="60">
    <w:name w:val="标题 6 字符"/>
    <w:basedOn w:val="a0"/>
    <w:link w:val="6"/>
    <w:uiPriority w:val="9"/>
    <w:semiHidden/>
    <w:rsid w:val="00FF6E06"/>
    <w:rPr>
      <w:rFonts w:cstheme="majorBidi"/>
      <w:b/>
      <w:bCs/>
      <w:color w:val="2F5496" w:themeColor="accent1" w:themeShade="BF"/>
    </w:rPr>
  </w:style>
  <w:style w:type="character" w:customStyle="1" w:styleId="70">
    <w:name w:val="标题 7 字符"/>
    <w:basedOn w:val="a0"/>
    <w:link w:val="7"/>
    <w:uiPriority w:val="9"/>
    <w:semiHidden/>
    <w:rsid w:val="00FF6E06"/>
    <w:rPr>
      <w:rFonts w:cstheme="majorBidi"/>
      <w:b/>
      <w:bCs/>
      <w:color w:val="595959" w:themeColor="text1" w:themeTint="A6"/>
    </w:rPr>
  </w:style>
  <w:style w:type="character" w:customStyle="1" w:styleId="80">
    <w:name w:val="标题 8 字符"/>
    <w:basedOn w:val="a0"/>
    <w:link w:val="8"/>
    <w:uiPriority w:val="9"/>
    <w:semiHidden/>
    <w:rsid w:val="00FF6E06"/>
    <w:rPr>
      <w:rFonts w:cstheme="majorBidi"/>
      <w:color w:val="595959" w:themeColor="text1" w:themeTint="A6"/>
    </w:rPr>
  </w:style>
  <w:style w:type="character" w:customStyle="1" w:styleId="90">
    <w:name w:val="标题 9 字符"/>
    <w:basedOn w:val="a0"/>
    <w:link w:val="9"/>
    <w:uiPriority w:val="9"/>
    <w:semiHidden/>
    <w:rsid w:val="00FF6E06"/>
    <w:rPr>
      <w:rFonts w:eastAsiaTheme="majorEastAsia" w:cstheme="majorBidi"/>
      <w:color w:val="595959" w:themeColor="text1" w:themeTint="A6"/>
    </w:rPr>
  </w:style>
  <w:style w:type="paragraph" w:styleId="a3">
    <w:name w:val="Title"/>
    <w:basedOn w:val="a"/>
    <w:next w:val="a"/>
    <w:link w:val="a4"/>
    <w:uiPriority w:val="10"/>
    <w:qFormat/>
    <w:rsid w:val="00FF6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E06"/>
    <w:pPr>
      <w:spacing w:before="160"/>
      <w:jc w:val="center"/>
    </w:pPr>
    <w:rPr>
      <w:i/>
      <w:iCs/>
      <w:color w:val="404040" w:themeColor="text1" w:themeTint="BF"/>
    </w:rPr>
  </w:style>
  <w:style w:type="character" w:customStyle="1" w:styleId="a8">
    <w:name w:val="引用 字符"/>
    <w:basedOn w:val="a0"/>
    <w:link w:val="a7"/>
    <w:uiPriority w:val="29"/>
    <w:rsid w:val="00FF6E06"/>
    <w:rPr>
      <w:i/>
      <w:iCs/>
      <w:color w:val="404040" w:themeColor="text1" w:themeTint="BF"/>
    </w:rPr>
  </w:style>
  <w:style w:type="paragraph" w:styleId="a9">
    <w:name w:val="List Paragraph"/>
    <w:basedOn w:val="a"/>
    <w:uiPriority w:val="34"/>
    <w:qFormat/>
    <w:rsid w:val="00FF6E06"/>
    <w:pPr>
      <w:ind w:left="720"/>
      <w:contextualSpacing/>
    </w:pPr>
  </w:style>
  <w:style w:type="character" w:styleId="aa">
    <w:name w:val="Intense Emphasis"/>
    <w:basedOn w:val="a0"/>
    <w:uiPriority w:val="21"/>
    <w:qFormat/>
    <w:rsid w:val="00FF6E06"/>
    <w:rPr>
      <w:i/>
      <w:iCs/>
      <w:color w:val="2F5496" w:themeColor="accent1" w:themeShade="BF"/>
    </w:rPr>
  </w:style>
  <w:style w:type="paragraph" w:styleId="ab">
    <w:name w:val="Intense Quote"/>
    <w:basedOn w:val="a"/>
    <w:next w:val="a"/>
    <w:link w:val="ac"/>
    <w:uiPriority w:val="30"/>
    <w:qFormat/>
    <w:rsid w:val="00FF6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E06"/>
    <w:rPr>
      <w:i/>
      <w:iCs/>
      <w:color w:val="2F5496" w:themeColor="accent1" w:themeShade="BF"/>
    </w:rPr>
  </w:style>
  <w:style w:type="character" w:styleId="ad">
    <w:name w:val="Intense Reference"/>
    <w:basedOn w:val="a0"/>
    <w:uiPriority w:val="32"/>
    <w:qFormat/>
    <w:rsid w:val="00FF6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2025-08-21T03:12:00Z</dcterms:created>
  <dcterms:modified xsi:type="dcterms:W3CDTF">2025-08-21T03:12:00Z</dcterms:modified>
</cp:coreProperties>
</file>