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60261" w14:textId="77777777" w:rsidR="0033011C" w:rsidRDefault="0033011C">
      <w:pPr>
        <w:rPr>
          <w:rFonts w:hint="eastAsia"/>
        </w:rPr>
      </w:pPr>
      <w:r>
        <w:rPr>
          <w:rFonts w:hint="eastAsia"/>
        </w:rPr>
        <w:t>zhī chóu zhī duàn yòu chōu sī</w:t>
      </w:r>
    </w:p>
    <w:p w14:paraId="13620F56" w14:textId="77777777" w:rsidR="0033011C" w:rsidRDefault="0033011C">
      <w:pPr>
        <w:rPr>
          <w:rFonts w:hint="eastAsia"/>
        </w:rPr>
      </w:pPr>
      <w:r>
        <w:rPr>
          <w:rFonts w:hint="eastAsia"/>
        </w:rPr>
        <w:t>“织绸织缎又抽丝”，这看似简单的几个动作背后，实则蕴含着丰富的文化内涵、精湛的工艺技巧以及深远的产业意义。</w:t>
      </w:r>
    </w:p>
    <w:p w14:paraId="0ED11D9F" w14:textId="77777777" w:rsidR="0033011C" w:rsidRDefault="0033011C">
      <w:pPr>
        <w:rPr>
          <w:rFonts w:hint="eastAsia"/>
        </w:rPr>
      </w:pPr>
    </w:p>
    <w:p w14:paraId="0775ABDE" w14:textId="77777777" w:rsidR="0033011C" w:rsidRDefault="0033011C">
      <w:pPr>
        <w:rPr>
          <w:rFonts w:hint="eastAsia"/>
        </w:rPr>
      </w:pPr>
      <w:r>
        <w:rPr>
          <w:rFonts w:hint="eastAsia"/>
        </w:rPr>
        <w:t>织绸织缎，是人类文明发展进程中的一项伟大发明。丝绸的起源可以追溯到遥远的上古时代，在中国，传说黄帝的妻子嫘祖发明了养蚕缫丝，这一创举为丝绸产业奠定了基础。在古代，织绸织缎是一项非常精细且复杂的工艺。工匠们首先要精心饲养蚕，在桑叶的滋养下，蚕逐渐成长并吐丝结茧。从茧中抽出蚕丝，这便是“抽丝”的开始，抽丝需要极高的技巧，要保证蚕丝的完整和均匀，否则会影响后续丝绸的质量。</w:t>
      </w:r>
    </w:p>
    <w:p w14:paraId="1E81896D" w14:textId="77777777" w:rsidR="0033011C" w:rsidRDefault="0033011C">
      <w:pPr>
        <w:rPr>
          <w:rFonts w:hint="eastAsia"/>
        </w:rPr>
      </w:pPr>
    </w:p>
    <w:p w14:paraId="6974CF41" w14:textId="77777777" w:rsidR="0033011C" w:rsidRDefault="0033011C">
      <w:pPr>
        <w:rPr>
          <w:rFonts w:hint="eastAsia"/>
        </w:rPr>
      </w:pPr>
      <w:r>
        <w:rPr>
          <w:rFonts w:hint="eastAsia"/>
        </w:rPr>
        <w:t>当我们说到织绸织缎，就不得不提到传统的手工织机。那些技艺精湛的织工坐在织机前，手中的梭子如同灵动的舞者，在丝线之间来回穿梭。经线和纬线在他们的操作下相互交织，慢慢地，一块精美的绸缎逐渐成形。以蜀锦为例，它是四川成都地区生产的丝织提花织锦，与南京的云锦、广西的壮锦、苏州的宋锦并称为“中国四大名锦”。蜀锦的织造工艺复杂，需用小花楼木织机织造，这种织机结构复杂，操作难度大，需要多人配合才能完成织造。织造过程中，要精确控制每一根丝线的走向和张力，才能织出色彩绚丽、图案精美的蜀锦。其图案往往取材于神话传说、历史故事、自然山水等，每一幅图案都蕴含着深厚的文化底蕴。</w:t>
      </w:r>
    </w:p>
    <w:p w14:paraId="4C489C22" w14:textId="77777777" w:rsidR="0033011C" w:rsidRDefault="0033011C">
      <w:pPr>
        <w:rPr>
          <w:rFonts w:hint="eastAsia"/>
        </w:rPr>
      </w:pPr>
    </w:p>
    <w:p w14:paraId="7F268A4C" w14:textId="77777777" w:rsidR="0033011C" w:rsidRDefault="0033011C">
      <w:pPr>
        <w:rPr>
          <w:rFonts w:hint="eastAsia"/>
        </w:rPr>
      </w:pPr>
      <w:r>
        <w:rPr>
          <w:rFonts w:hint="eastAsia"/>
        </w:rPr>
        <w:t>在现代社会，尽管科技飞速发展，机器生产逐渐取代了很多手工工艺，但织绸织缎所代表的传统文化价值依然不可忽视。在许多旅游景区，我们依然可以看到传统的手工艺人展示织绸织缎的技艺，吸引着众多游客驻足观看。这不仅是一种技艺的传承，更是一种文化的传播。通过现场展示，让人们对古老的丝绸文化有了更直观、更深刻的认识。</w:t>
      </w:r>
    </w:p>
    <w:p w14:paraId="4F1822BE" w14:textId="77777777" w:rsidR="0033011C" w:rsidRDefault="0033011C">
      <w:pPr>
        <w:rPr>
          <w:rFonts w:hint="eastAsia"/>
        </w:rPr>
      </w:pPr>
    </w:p>
    <w:p w14:paraId="2D73A17D" w14:textId="77777777" w:rsidR="0033011C" w:rsidRDefault="0033011C">
      <w:pPr>
        <w:rPr>
          <w:rFonts w:hint="eastAsia"/>
        </w:rPr>
      </w:pPr>
      <w:r>
        <w:rPr>
          <w:rFonts w:hint="eastAsia"/>
        </w:rPr>
        <w:t>此外，织绸织缎所衍生出的丝绸制品在现代生活中也依然占据着重要的地位。丝绸以其柔软的质感、良好的透气性和美观的特性，广泛应用于服装、家居等领域。丝绸服装成为了高端时尚的代表，无论是华丽的晚礼服还是精致的衬衫，丝绸都能赋予其独特的魅力。在家居装饰方面，丝绸窗帘、床单等产品也因其高雅的质感和光泽，为家居环境增添了一份温馨与奢华。</w:t>
      </w:r>
    </w:p>
    <w:p w14:paraId="4FFB2DF3" w14:textId="77777777" w:rsidR="0033011C" w:rsidRDefault="0033011C">
      <w:pPr>
        <w:rPr>
          <w:rFonts w:hint="eastAsia"/>
        </w:rPr>
      </w:pPr>
    </w:p>
    <w:p w14:paraId="1E051C79" w14:textId="77777777" w:rsidR="0033011C" w:rsidRDefault="0033011C">
      <w:pPr>
        <w:rPr>
          <w:rFonts w:hint="eastAsia"/>
        </w:rPr>
      </w:pPr>
      <w:r>
        <w:rPr>
          <w:rFonts w:hint="eastAsia"/>
        </w:rPr>
        <w:t>从“织绸织缎又抽丝”，我们还能看到一条完整的产业链。从养蚕、缫丝到织造、加工，涉及到了农业生产、手工业制造和商业销售等多个领域。这条产业链不仅带动了地方经济的发展，还为很多人提供了就业机会。在一些丝绸产业发达的地区，养蚕缫丝是农民的重要收入来源，而织造厂则为大量劳动力提供了工作岗位。</w:t>
      </w:r>
    </w:p>
    <w:p w14:paraId="49551AAE" w14:textId="77777777" w:rsidR="0033011C" w:rsidRDefault="0033011C">
      <w:pPr>
        <w:rPr>
          <w:rFonts w:hint="eastAsia"/>
        </w:rPr>
      </w:pPr>
    </w:p>
    <w:p w14:paraId="6CEC7A4B" w14:textId="77777777" w:rsidR="0033011C" w:rsidRDefault="0033011C">
      <w:pPr>
        <w:rPr>
          <w:rFonts w:hint="eastAsia"/>
        </w:rPr>
      </w:pPr>
      <w:r>
        <w:rPr>
          <w:rFonts w:hint="eastAsia"/>
        </w:rPr>
        <w:t>“织绸织缎又抽丝”不仅仅是一种生产活动，它承载着历史的记忆、文化的传承和现代的创新。在全球化的今天，我们更应该珍惜这一古老的技艺，将其与现代科技相结合，让丝绸文化在世界舞台上继续绽放光彩。</w:t>
      </w:r>
    </w:p>
    <w:p w14:paraId="2E059D1C" w14:textId="77777777" w:rsidR="0033011C" w:rsidRDefault="0033011C">
      <w:pPr>
        <w:rPr>
          <w:rFonts w:hint="eastAsia"/>
        </w:rPr>
      </w:pPr>
    </w:p>
    <w:p w14:paraId="5F302A1A" w14:textId="77777777" w:rsidR="0033011C" w:rsidRDefault="0033011C">
      <w:pPr>
        <w:rPr>
          <w:rFonts w:hint="eastAsia"/>
        </w:rPr>
      </w:pPr>
      <w:r>
        <w:rPr>
          <w:rFonts w:hint="eastAsia"/>
        </w:rPr>
        <w:t>本文是由懂得生活网（dongdeshenghuo.com）为大家创作</w:t>
      </w:r>
    </w:p>
    <w:p w14:paraId="3DED99DE" w14:textId="2868FFF5" w:rsidR="00522D64" w:rsidRDefault="00522D64"/>
    <w:sectPr w:rsidR="00522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64"/>
    <w:rsid w:val="00277131"/>
    <w:rsid w:val="0033011C"/>
    <w:rsid w:val="0052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274AC-2CE2-4621-891E-860F8893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D64"/>
    <w:rPr>
      <w:rFonts w:cstheme="majorBidi"/>
      <w:color w:val="2F5496" w:themeColor="accent1" w:themeShade="BF"/>
      <w:sz w:val="28"/>
      <w:szCs w:val="28"/>
    </w:rPr>
  </w:style>
  <w:style w:type="character" w:customStyle="1" w:styleId="50">
    <w:name w:val="标题 5 字符"/>
    <w:basedOn w:val="a0"/>
    <w:link w:val="5"/>
    <w:uiPriority w:val="9"/>
    <w:semiHidden/>
    <w:rsid w:val="00522D64"/>
    <w:rPr>
      <w:rFonts w:cstheme="majorBidi"/>
      <w:color w:val="2F5496" w:themeColor="accent1" w:themeShade="BF"/>
      <w:sz w:val="24"/>
    </w:rPr>
  </w:style>
  <w:style w:type="character" w:customStyle="1" w:styleId="60">
    <w:name w:val="标题 6 字符"/>
    <w:basedOn w:val="a0"/>
    <w:link w:val="6"/>
    <w:uiPriority w:val="9"/>
    <w:semiHidden/>
    <w:rsid w:val="00522D64"/>
    <w:rPr>
      <w:rFonts w:cstheme="majorBidi"/>
      <w:b/>
      <w:bCs/>
      <w:color w:val="2F5496" w:themeColor="accent1" w:themeShade="BF"/>
    </w:rPr>
  </w:style>
  <w:style w:type="character" w:customStyle="1" w:styleId="70">
    <w:name w:val="标题 7 字符"/>
    <w:basedOn w:val="a0"/>
    <w:link w:val="7"/>
    <w:uiPriority w:val="9"/>
    <w:semiHidden/>
    <w:rsid w:val="00522D64"/>
    <w:rPr>
      <w:rFonts w:cstheme="majorBidi"/>
      <w:b/>
      <w:bCs/>
      <w:color w:val="595959" w:themeColor="text1" w:themeTint="A6"/>
    </w:rPr>
  </w:style>
  <w:style w:type="character" w:customStyle="1" w:styleId="80">
    <w:name w:val="标题 8 字符"/>
    <w:basedOn w:val="a0"/>
    <w:link w:val="8"/>
    <w:uiPriority w:val="9"/>
    <w:semiHidden/>
    <w:rsid w:val="00522D64"/>
    <w:rPr>
      <w:rFonts w:cstheme="majorBidi"/>
      <w:color w:val="595959" w:themeColor="text1" w:themeTint="A6"/>
    </w:rPr>
  </w:style>
  <w:style w:type="character" w:customStyle="1" w:styleId="90">
    <w:name w:val="标题 9 字符"/>
    <w:basedOn w:val="a0"/>
    <w:link w:val="9"/>
    <w:uiPriority w:val="9"/>
    <w:semiHidden/>
    <w:rsid w:val="00522D64"/>
    <w:rPr>
      <w:rFonts w:eastAsiaTheme="majorEastAsia" w:cstheme="majorBidi"/>
      <w:color w:val="595959" w:themeColor="text1" w:themeTint="A6"/>
    </w:rPr>
  </w:style>
  <w:style w:type="paragraph" w:styleId="a3">
    <w:name w:val="Title"/>
    <w:basedOn w:val="a"/>
    <w:next w:val="a"/>
    <w:link w:val="a4"/>
    <w:uiPriority w:val="10"/>
    <w:qFormat/>
    <w:rsid w:val="00522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D64"/>
    <w:pPr>
      <w:spacing w:before="160"/>
      <w:jc w:val="center"/>
    </w:pPr>
    <w:rPr>
      <w:i/>
      <w:iCs/>
      <w:color w:val="404040" w:themeColor="text1" w:themeTint="BF"/>
    </w:rPr>
  </w:style>
  <w:style w:type="character" w:customStyle="1" w:styleId="a8">
    <w:name w:val="引用 字符"/>
    <w:basedOn w:val="a0"/>
    <w:link w:val="a7"/>
    <w:uiPriority w:val="29"/>
    <w:rsid w:val="00522D64"/>
    <w:rPr>
      <w:i/>
      <w:iCs/>
      <w:color w:val="404040" w:themeColor="text1" w:themeTint="BF"/>
    </w:rPr>
  </w:style>
  <w:style w:type="paragraph" w:styleId="a9">
    <w:name w:val="List Paragraph"/>
    <w:basedOn w:val="a"/>
    <w:uiPriority w:val="34"/>
    <w:qFormat/>
    <w:rsid w:val="00522D64"/>
    <w:pPr>
      <w:ind w:left="720"/>
      <w:contextualSpacing/>
    </w:pPr>
  </w:style>
  <w:style w:type="character" w:styleId="aa">
    <w:name w:val="Intense Emphasis"/>
    <w:basedOn w:val="a0"/>
    <w:uiPriority w:val="21"/>
    <w:qFormat/>
    <w:rsid w:val="00522D64"/>
    <w:rPr>
      <w:i/>
      <w:iCs/>
      <w:color w:val="2F5496" w:themeColor="accent1" w:themeShade="BF"/>
    </w:rPr>
  </w:style>
  <w:style w:type="paragraph" w:styleId="ab">
    <w:name w:val="Intense Quote"/>
    <w:basedOn w:val="a"/>
    <w:next w:val="a"/>
    <w:link w:val="ac"/>
    <w:uiPriority w:val="30"/>
    <w:qFormat/>
    <w:rsid w:val="00522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D64"/>
    <w:rPr>
      <w:i/>
      <w:iCs/>
      <w:color w:val="2F5496" w:themeColor="accent1" w:themeShade="BF"/>
    </w:rPr>
  </w:style>
  <w:style w:type="character" w:styleId="ad">
    <w:name w:val="Intense Reference"/>
    <w:basedOn w:val="a0"/>
    <w:uiPriority w:val="32"/>
    <w:qFormat/>
    <w:rsid w:val="00522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