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B61C" w14:textId="77777777" w:rsidR="005D26C0" w:rsidRDefault="005D26C0">
      <w:pPr>
        <w:rPr>
          <w:rFonts w:hint="eastAsia"/>
        </w:rPr>
      </w:pPr>
      <w:r>
        <w:rPr>
          <w:rFonts w:hint="eastAsia"/>
        </w:rPr>
        <w:t>纸船的拼音是什么样的</w:t>
      </w:r>
    </w:p>
    <w:p w14:paraId="799E87CB" w14:textId="77777777" w:rsidR="005D26C0" w:rsidRDefault="005D26C0">
      <w:pPr>
        <w:rPr>
          <w:rFonts w:hint="eastAsia"/>
        </w:rPr>
      </w:pPr>
      <w:r>
        <w:rPr>
          <w:rFonts w:hint="eastAsia"/>
        </w:rPr>
        <w:t>纸船，一个充满诗意与童趣的词汇，它不仅承载着许多人的童年记忆，也是文学作品中常用的意象之一。那么，“纸船”的拼音是什么呢？在汉语拼音系统中，“纸船”被拼写为“zhǐ chuán”。其中，“纸”字的拼音是“zhǐ”，声调为第三声，意味着发音时先降后升；“船”字的拼音则是“chuán”，同样为第二声，表示声音由低升高。这两个汉字组合在一起，既表达了实物——用纸折叠成的小船，也隐含了丰富的文化内涵和情感价值。</w:t>
      </w:r>
    </w:p>
    <w:p w14:paraId="2B1BE41D" w14:textId="77777777" w:rsidR="005D26C0" w:rsidRDefault="005D26C0">
      <w:pPr>
        <w:rPr>
          <w:rFonts w:hint="eastAsia"/>
        </w:rPr>
      </w:pPr>
    </w:p>
    <w:p w14:paraId="0768606D" w14:textId="77777777" w:rsidR="005D26C0" w:rsidRDefault="005D26C0">
      <w:pPr>
        <w:rPr>
          <w:rFonts w:hint="eastAsia"/>
        </w:rPr>
      </w:pPr>
    </w:p>
    <w:p w14:paraId="42A2FCA3" w14:textId="77777777" w:rsidR="005D26C0" w:rsidRDefault="005D26C0">
      <w:pPr>
        <w:rPr>
          <w:rFonts w:hint="eastAsia"/>
        </w:rPr>
      </w:pPr>
      <w:r>
        <w:rPr>
          <w:rFonts w:hint="eastAsia"/>
        </w:rPr>
        <w:t>纸船的文化背景</w:t>
      </w:r>
    </w:p>
    <w:p w14:paraId="0A3B43F2" w14:textId="77777777" w:rsidR="005D26C0" w:rsidRDefault="005D26C0">
      <w:pPr>
        <w:rPr>
          <w:rFonts w:hint="eastAsia"/>
        </w:rPr>
      </w:pPr>
      <w:r>
        <w:rPr>
          <w:rFonts w:hint="eastAsia"/>
        </w:rPr>
        <w:t>在中国传统文化中，纸艺有着悠久的历史。从折纸艺术到各种纸制工艺品，无不展现了中国人民的智慧和创造力。纸船作为折纸的一种形式，不仅仅是一种简单的手工活动，它还蕴含着人们对美好生活的向往和祝福。特别是在一些传统节日或特定场合，如放河灯等活动中，人们会制作并释放纸船，以此来表达对亲人的思念、对未来生活的祈愿或是对逝者的怀念之情。</w:t>
      </w:r>
    </w:p>
    <w:p w14:paraId="0959E3CD" w14:textId="77777777" w:rsidR="005D26C0" w:rsidRDefault="005D26C0">
      <w:pPr>
        <w:rPr>
          <w:rFonts w:hint="eastAsia"/>
        </w:rPr>
      </w:pPr>
    </w:p>
    <w:p w14:paraId="7E64E60A" w14:textId="77777777" w:rsidR="005D26C0" w:rsidRDefault="005D26C0">
      <w:pPr>
        <w:rPr>
          <w:rFonts w:hint="eastAsia"/>
        </w:rPr>
      </w:pPr>
    </w:p>
    <w:p w14:paraId="6A070B49" w14:textId="77777777" w:rsidR="005D26C0" w:rsidRDefault="005D26C0">
      <w:pPr>
        <w:rPr>
          <w:rFonts w:hint="eastAsia"/>
        </w:rPr>
      </w:pPr>
      <w:r>
        <w:rPr>
          <w:rFonts w:hint="eastAsia"/>
        </w:rPr>
        <w:t>纸船的教育意义</w:t>
      </w:r>
    </w:p>
    <w:p w14:paraId="66B05EDD" w14:textId="77777777" w:rsidR="005D26C0" w:rsidRDefault="005D26C0">
      <w:pPr>
        <w:rPr>
          <w:rFonts w:hint="eastAsia"/>
        </w:rPr>
      </w:pPr>
      <w:r>
        <w:rPr>
          <w:rFonts w:hint="eastAsia"/>
        </w:rPr>
        <w:t>对于儿童而言，学习如何折纸船不仅能锻炼他们的动手能力，还能激发他们的想象力和创造力。通过亲手制作纸船，孩子们能够更好地理解形状、空间以及材料的性质。此外，在学习“纸船”这个词的过程中，他们也会接触到汉语拼音的学习，了解每个字的正确发音和声调，这对于语言学习的基础建立至关重要。“zhǐ chuán”这一拼音组合帮助孩子们准确地掌握了这两个汉字的读音，为进一步的语言学习打下了坚实的基础。</w:t>
      </w:r>
    </w:p>
    <w:p w14:paraId="47D8C7C0" w14:textId="77777777" w:rsidR="005D26C0" w:rsidRDefault="005D26C0">
      <w:pPr>
        <w:rPr>
          <w:rFonts w:hint="eastAsia"/>
        </w:rPr>
      </w:pPr>
    </w:p>
    <w:p w14:paraId="14998D6B" w14:textId="77777777" w:rsidR="005D26C0" w:rsidRDefault="005D26C0">
      <w:pPr>
        <w:rPr>
          <w:rFonts w:hint="eastAsia"/>
        </w:rPr>
      </w:pPr>
    </w:p>
    <w:p w14:paraId="759103B3" w14:textId="77777777" w:rsidR="005D26C0" w:rsidRDefault="005D26C0">
      <w:pPr>
        <w:rPr>
          <w:rFonts w:hint="eastAsia"/>
        </w:rPr>
      </w:pPr>
      <w:r>
        <w:rPr>
          <w:rFonts w:hint="eastAsia"/>
        </w:rPr>
        <w:t>纸船在现代的应用</w:t>
      </w:r>
    </w:p>
    <w:p w14:paraId="1DADA93B" w14:textId="77777777" w:rsidR="005D26C0" w:rsidRDefault="005D26C0">
      <w:pPr>
        <w:rPr>
          <w:rFonts w:hint="eastAsia"/>
        </w:rPr>
      </w:pPr>
      <w:r>
        <w:rPr>
          <w:rFonts w:hint="eastAsia"/>
        </w:rPr>
        <w:t>随着时代的发展，纸船不再局限于传统的手工艺范畴，而是逐渐融入到了现代艺术和设计领域。艺术家们利用纸张的特性创作出各种形态各异、富有创意的作品，其中包括大型的纸船装置艺术。这些作品往往具有强烈的视觉冲击力和社会寓意，旨在引发观众对环境、文化传承等议题的关注和思考。同时，在学校教育中，教师们也会组织学生参与折纸船的比赛或者活动，以促进团队合作精神和创新能力的发展。</w:t>
      </w:r>
    </w:p>
    <w:p w14:paraId="40F3746B" w14:textId="77777777" w:rsidR="005D26C0" w:rsidRDefault="005D26C0">
      <w:pPr>
        <w:rPr>
          <w:rFonts w:hint="eastAsia"/>
        </w:rPr>
      </w:pPr>
    </w:p>
    <w:p w14:paraId="03F11D55" w14:textId="77777777" w:rsidR="005D26C0" w:rsidRDefault="005D26C0">
      <w:pPr>
        <w:rPr>
          <w:rFonts w:hint="eastAsia"/>
        </w:rPr>
      </w:pPr>
    </w:p>
    <w:p w14:paraId="750A8840" w14:textId="77777777" w:rsidR="005D26C0" w:rsidRDefault="005D26C0">
      <w:pPr>
        <w:rPr>
          <w:rFonts w:hint="eastAsia"/>
        </w:rPr>
      </w:pPr>
      <w:r>
        <w:rPr>
          <w:rFonts w:hint="eastAsia"/>
        </w:rPr>
        <w:t>总结</w:t>
      </w:r>
    </w:p>
    <w:p w14:paraId="6C9E4299" w14:textId="77777777" w:rsidR="005D26C0" w:rsidRDefault="005D26C0">
      <w:pPr>
        <w:rPr>
          <w:rFonts w:hint="eastAsia"/>
        </w:rPr>
      </w:pPr>
      <w:r>
        <w:rPr>
          <w:rFonts w:hint="eastAsia"/>
        </w:rPr>
        <w:t>总的来说，“纸船”的拼音“zhǐ chuán”不仅仅是两个汉字的简单拼接，背后更关联着深厚的文化底蕴、教育价值以及现代社会的应用潜力。无论是作为一种传统手工艺，还是现代艺术的表现形式，纸船都以其独特的方式传递着人类的情感和智慧。希望通过对“纸船”拼音及其相关文化的探讨，能让我们更加珍惜这份来自古老而又充满活力的文化遗产，并将其发扬光大。</w:t>
      </w:r>
    </w:p>
    <w:p w14:paraId="26625E39" w14:textId="77777777" w:rsidR="005D26C0" w:rsidRDefault="005D26C0">
      <w:pPr>
        <w:rPr>
          <w:rFonts w:hint="eastAsia"/>
        </w:rPr>
      </w:pPr>
    </w:p>
    <w:p w14:paraId="017B2464" w14:textId="77777777" w:rsidR="005D26C0" w:rsidRDefault="005D2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6E50E" w14:textId="26C57DE3" w:rsidR="008E3335" w:rsidRDefault="008E3335"/>
    <w:sectPr w:rsidR="008E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35"/>
    <w:rsid w:val="00277131"/>
    <w:rsid w:val="005D26C0"/>
    <w:rsid w:val="008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6F3BB-74B3-4F3E-9BB9-9E4290B4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