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1E62" w14:textId="77777777" w:rsidR="005C7AB4" w:rsidRDefault="005C7AB4">
      <w:pPr>
        <w:rPr>
          <w:rFonts w:hint="eastAsia"/>
        </w:rPr>
      </w:pPr>
      <w:r>
        <w:rPr>
          <w:rFonts w:hint="eastAsia"/>
        </w:rPr>
        <w:t>粥的组词和拼音偏旁</w:t>
      </w:r>
    </w:p>
    <w:p w14:paraId="382C9140" w14:textId="77777777" w:rsidR="005C7AB4" w:rsidRDefault="005C7AB4">
      <w:pPr>
        <w:rPr>
          <w:rFonts w:hint="eastAsia"/>
        </w:rPr>
      </w:pPr>
    </w:p>
    <w:p w14:paraId="76BAB907" w14:textId="77777777" w:rsidR="005C7AB4" w:rsidRDefault="005C7AB4">
      <w:pPr>
        <w:rPr>
          <w:rFonts w:hint="eastAsia"/>
        </w:rPr>
      </w:pPr>
      <w:r>
        <w:rPr>
          <w:rFonts w:hint="eastAsia"/>
        </w:rPr>
        <w:t>“粥”是一个常见的汉字，读音为zhōu（拼音：zhōu），属于常用字之一。它在现代汉语中主要表示一种用米或其他谷物加水煮成的糊状食物，如“小米粥”、“白米粥”。从字形结构来看，“粥”是左右结构，左边是“米”字旁，右边是由“弓”和“皿”组成的复合部件。米字旁表明“粥”与粮食有关，这也符合其作为食物的基本含义。</w:t>
      </w:r>
    </w:p>
    <w:p w14:paraId="1C11729B" w14:textId="77777777" w:rsidR="005C7AB4" w:rsidRDefault="005C7AB4">
      <w:pPr>
        <w:rPr>
          <w:rFonts w:hint="eastAsia"/>
        </w:rPr>
      </w:pPr>
    </w:p>
    <w:p w14:paraId="47EEACE9" w14:textId="77777777" w:rsidR="005C7AB4" w:rsidRDefault="005C7AB4">
      <w:pPr>
        <w:rPr>
          <w:rFonts w:hint="eastAsia"/>
        </w:rPr>
      </w:pPr>
    </w:p>
    <w:p w14:paraId="185F8AC9" w14:textId="77777777" w:rsidR="005C7AB4" w:rsidRDefault="005C7AB4">
      <w:pPr>
        <w:rPr>
          <w:rFonts w:hint="eastAsia"/>
        </w:rPr>
      </w:pPr>
      <w:r>
        <w:rPr>
          <w:rFonts w:hint="eastAsia"/>
        </w:rPr>
        <w:t>粥的常见组词</w:t>
      </w:r>
    </w:p>
    <w:p w14:paraId="7B4309D1" w14:textId="77777777" w:rsidR="005C7AB4" w:rsidRDefault="005C7AB4">
      <w:pPr>
        <w:rPr>
          <w:rFonts w:hint="eastAsia"/>
        </w:rPr>
      </w:pPr>
    </w:p>
    <w:p w14:paraId="6EBB1596" w14:textId="77777777" w:rsidR="005C7AB4" w:rsidRDefault="005C7AB4">
      <w:pPr>
        <w:rPr>
          <w:rFonts w:hint="eastAsia"/>
        </w:rPr>
      </w:pPr>
      <w:r>
        <w:rPr>
          <w:rFonts w:hint="eastAsia"/>
        </w:rPr>
        <w:t>“粥”字可以组成许多词语，广泛用于日常生活中。例如：“喝粥”表示进食粥类食物；“熬粥”指的是将米等材料用水长时间加热制成粥的过程；“稀粥”指水分较多、质地较稀的粥；“稠粥”则相反，是指米多水少、质地浓稠的粥。还有“八宝粥”、“南瓜粥”、“皮蛋瘦肉粥”等具体品种的名称，这些词语不仅体现了粥的不同做法，也展示了饮食文化的多样性。</w:t>
      </w:r>
    </w:p>
    <w:p w14:paraId="73522704" w14:textId="77777777" w:rsidR="005C7AB4" w:rsidRDefault="005C7AB4">
      <w:pPr>
        <w:rPr>
          <w:rFonts w:hint="eastAsia"/>
        </w:rPr>
      </w:pPr>
    </w:p>
    <w:p w14:paraId="3BDF37D2" w14:textId="77777777" w:rsidR="005C7AB4" w:rsidRDefault="005C7AB4">
      <w:pPr>
        <w:rPr>
          <w:rFonts w:hint="eastAsia"/>
        </w:rPr>
      </w:pPr>
    </w:p>
    <w:p w14:paraId="642968B0" w14:textId="77777777" w:rsidR="005C7AB4" w:rsidRDefault="005C7AB4">
      <w:pPr>
        <w:rPr>
          <w:rFonts w:hint="eastAsia"/>
        </w:rPr>
      </w:pPr>
      <w:r>
        <w:rPr>
          <w:rFonts w:hint="eastAsia"/>
        </w:rPr>
        <w:t>粥的拼音与偏旁分析</w:t>
      </w:r>
    </w:p>
    <w:p w14:paraId="190E4243" w14:textId="77777777" w:rsidR="005C7AB4" w:rsidRDefault="005C7AB4">
      <w:pPr>
        <w:rPr>
          <w:rFonts w:hint="eastAsia"/>
        </w:rPr>
      </w:pPr>
    </w:p>
    <w:p w14:paraId="43C49A76" w14:textId="77777777" w:rsidR="005C7AB4" w:rsidRDefault="005C7AB4">
      <w:pPr>
        <w:rPr>
          <w:rFonts w:hint="eastAsia"/>
        </w:rPr>
      </w:pPr>
      <w:r>
        <w:rPr>
          <w:rFonts w:hint="eastAsia"/>
        </w:rPr>
        <w:t>“粥”的普通话拼音是zhōu，声调为第一声，发音平稳。它的偏旁部首是“米”，位于字的左侧，说明这个字的意义范畴与米或谷物相关。右侧的结构虽然不是独立的部首，但有助于区分“粥”与其他同音或形近字。通过了解“粥”的拼音和偏旁，可以帮助我们更好地记忆和书写这个字，也有助于学习与其相关的词汇。</w:t>
      </w:r>
    </w:p>
    <w:p w14:paraId="3BE9212C" w14:textId="77777777" w:rsidR="005C7AB4" w:rsidRDefault="005C7AB4">
      <w:pPr>
        <w:rPr>
          <w:rFonts w:hint="eastAsia"/>
        </w:rPr>
      </w:pPr>
    </w:p>
    <w:p w14:paraId="18A9FA80" w14:textId="77777777" w:rsidR="005C7AB4" w:rsidRDefault="005C7AB4">
      <w:pPr>
        <w:rPr>
          <w:rFonts w:hint="eastAsia"/>
        </w:rPr>
      </w:pPr>
    </w:p>
    <w:p w14:paraId="16841DD5" w14:textId="77777777" w:rsidR="005C7AB4" w:rsidRDefault="005C7AB4">
      <w:pPr>
        <w:rPr>
          <w:rFonts w:hint="eastAsia"/>
        </w:rPr>
      </w:pPr>
      <w:r>
        <w:rPr>
          <w:rFonts w:hint="eastAsia"/>
        </w:rPr>
        <w:t>最后的总结</w:t>
      </w:r>
    </w:p>
    <w:p w14:paraId="78395D58" w14:textId="77777777" w:rsidR="005C7AB4" w:rsidRDefault="005C7AB4">
      <w:pPr>
        <w:rPr>
          <w:rFonts w:hint="eastAsia"/>
        </w:rPr>
      </w:pPr>
    </w:p>
    <w:p w14:paraId="71A7D6D7" w14:textId="77777777" w:rsidR="005C7AB4" w:rsidRDefault="005C7AB4">
      <w:pPr>
        <w:rPr>
          <w:rFonts w:hint="eastAsia"/>
        </w:rPr>
      </w:pPr>
      <w:r>
        <w:rPr>
          <w:rFonts w:hint="eastAsia"/>
        </w:rPr>
        <w:t>通过对“粥”的组词、拼音及偏旁的介绍，我们可以更深入地理解这个字的语言特征及其在日常生活中的应用。无论是从字义、发音还是结构来看，“粥”都承载着丰富的语言信息和文化内涵。掌握这些知识，不仅有助于提高识字能力，也能增强对中华饮食文化的认识。</w:t>
      </w:r>
    </w:p>
    <w:p w14:paraId="7DC6A708" w14:textId="77777777" w:rsidR="005C7AB4" w:rsidRDefault="005C7AB4">
      <w:pPr>
        <w:rPr>
          <w:rFonts w:hint="eastAsia"/>
        </w:rPr>
      </w:pPr>
    </w:p>
    <w:p w14:paraId="0F713A17" w14:textId="77777777" w:rsidR="005C7AB4" w:rsidRDefault="005C7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3B3E" w14:textId="4902E753" w:rsidR="00776F85" w:rsidRDefault="00776F85"/>
    <w:sectPr w:rsidR="0077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5"/>
    <w:rsid w:val="00277131"/>
    <w:rsid w:val="005C7AB4"/>
    <w:rsid w:val="007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936D-68BD-407B-8D51-BEFD23CF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