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65F0" w14:textId="77777777" w:rsidR="00F37B1C" w:rsidRDefault="00F37B1C">
      <w:pPr>
        <w:rPr>
          <w:rFonts w:hint="eastAsia"/>
        </w:rPr>
      </w:pPr>
      <w:r>
        <w:rPr>
          <w:rFonts w:hint="eastAsia"/>
        </w:rPr>
        <w:t>粥的拼音部首笔画怎么写</w:t>
      </w:r>
    </w:p>
    <w:p w14:paraId="42578A4E" w14:textId="77777777" w:rsidR="00F37B1C" w:rsidRDefault="00F37B1C">
      <w:pPr>
        <w:rPr>
          <w:rFonts w:hint="eastAsia"/>
        </w:rPr>
      </w:pPr>
    </w:p>
    <w:p w14:paraId="44425597" w14:textId="77777777" w:rsidR="00F37B1C" w:rsidRDefault="00F37B1C">
      <w:pPr>
        <w:rPr>
          <w:rFonts w:hint="eastAsia"/>
        </w:rPr>
      </w:pPr>
      <w:r>
        <w:rPr>
          <w:rFonts w:hint="eastAsia"/>
        </w:rPr>
        <w:t>“粥”字在汉语中是一个常见的字，常用于表示一种由米或其他谷物加水煮成的食物。了解“粥”的拼音、部首和笔画结构，不仅有助于识字，还能提高书写规范性和准确性。</w:t>
      </w:r>
    </w:p>
    <w:p w14:paraId="36A0917A" w14:textId="77777777" w:rsidR="00F37B1C" w:rsidRDefault="00F37B1C">
      <w:pPr>
        <w:rPr>
          <w:rFonts w:hint="eastAsia"/>
        </w:rPr>
      </w:pPr>
    </w:p>
    <w:p w14:paraId="2F400F97" w14:textId="77777777" w:rsidR="00F37B1C" w:rsidRDefault="00F37B1C">
      <w:pPr>
        <w:rPr>
          <w:rFonts w:hint="eastAsia"/>
        </w:rPr>
      </w:pPr>
    </w:p>
    <w:p w14:paraId="4E0D33C9" w14:textId="77777777" w:rsidR="00F37B1C" w:rsidRDefault="00F37B1C">
      <w:pPr>
        <w:rPr>
          <w:rFonts w:hint="eastAsia"/>
        </w:rPr>
      </w:pPr>
      <w:r>
        <w:rPr>
          <w:rFonts w:hint="eastAsia"/>
        </w:rPr>
        <w:t>“粥”的拼音与基本含义</w:t>
      </w:r>
    </w:p>
    <w:p w14:paraId="72300377" w14:textId="77777777" w:rsidR="00F37B1C" w:rsidRDefault="00F37B1C">
      <w:pPr>
        <w:rPr>
          <w:rFonts w:hint="eastAsia"/>
        </w:rPr>
      </w:pPr>
    </w:p>
    <w:p w14:paraId="5EDB3B73" w14:textId="77777777" w:rsidR="00F37B1C" w:rsidRDefault="00F37B1C">
      <w:pPr>
        <w:rPr>
          <w:rFonts w:hint="eastAsia"/>
        </w:rPr>
      </w:pPr>
      <w:r>
        <w:rPr>
          <w:rFonts w:hint="eastAsia"/>
        </w:rPr>
        <w:t>“粥”的普通话拼音是zhōu，声调为第一声（zhōu）。它通常指的是一种将米粒长时间熬煮至软烂、呈糊状的食物。“粥”也象征着清淡、温和的饮食方式，在中医食疗中也占有重要地位。</w:t>
      </w:r>
    </w:p>
    <w:p w14:paraId="497569D1" w14:textId="77777777" w:rsidR="00F37B1C" w:rsidRDefault="00F37B1C">
      <w:pPr>
        <w:rPr>
          <w:rFonts w:hint="eastAsia"/>
        </w:rPr>
      </w:pPr>
    </w:p>
    <w:p w14:paraId="39B1335F" w14:textId="77777777" w:rsidR="00F37B1C" w:rsidRDefault="00F37B1C">
      <w:pPr>
        <w:rPr>
          <w:rFonts w:hint="eastAsia"/>
        </w:rPr>
      </w:pPr>
    </w:p>
    <w:p w14:paraId="2140226F" w14:textId="77777777" w:rsidR="00F37B1C" w:rsidRDefault="00F37B1C">
      <w:pPr>
        <w:rPr>
          <w:rFonts w:hint="eastAsia"/>
        </w:rPr>
      </w:pPr>
      <w:r>
        <w:rPr>
          <w:rFonts w:hint="eastAsia"/>
        </w:rPr>
        <w:t>“粥”的部首分析</w:t>
      </w:r>
    </w:p>
    <w:p w14:paraId="26444AD7" w14:textId="77777777" w:rsidR="00F37B1C" w:rsidRDefault="00F37B1C">
      <w:pPr>
        <w:rPr>
          <w:rFonts w:hint="eastAsia"/>
        </w:rPr>
      </w:pPr>
    </w:p>
    <w:p w14:paraId="78AB9299" w14:textId="77777777" w:rsidR="00F37B1C" w:rsidRDefault="00F37B1C">
      <w:pPr>
        <w:rPr>
          <w:rFonts w:hint="eastAsia"/>
        </w:rPr>
      </w:pPr>
      <w:r>
        <w:rPr>
          <w:rFonts w:hint="eastAsia"/>
        </w:rPr>
        <w:t>从汉字结构来看，“粥”属于左右结构，其部首为“米”字旁。作为部首，“米”常见于与粮食、食物相关的汉字中，如“粮”、“粉”、“糕”等。“米”字作为部首，通常提示该字的意义范畴。</w:t>
      </w:r>
    </w:p>
    <w:p w14:paraId="2230BF6D" w14:textId="77777777" w:rsidR="00F37B1C" w:rsidRDefault="00F37B1C">
      <w:pPr>
        <w:rPr>
          <w:rFonts w:hint="eastAsia"/>
        </w:rPr>
      </w:pPr>
    </w:p>
    <w:p w14:paraId="1D17E599" w14:textId="77777777" w:rsidR="00F37B1C" w:rsidRDefault="00F37B1C">
      <w:pPr>
        <w:rPr>
          <w:rFonts w:hint="eastAsia"/>
        </w:rPr>
      </w:pPr>
    </w:p>
    <w:p w14:paraId="1B2713AE" w14:textId="77777777" w:rsidR="00F37B1C" w:rsidRDefault="00F37B1C">
      <w:pPr>
        <w:rPr>
          <w:rFonts w:hint="eastAsia"/>
        </w:rPr>
      </w:pPr>
      <w:r>
        <w:rPr>
          <w:rFonts w:hint="eastAsia"/>
        </w:rPr>
        <w:t>“粥”的笔画顺序与结构</w:t>
      </w:r>
    </w:p>
    <w:p w14:paraId="12A09BBD" w14:textId="77777777" w:rsidR="00F37B1C" w:rsidRDefault="00F37B1C">
      <w:pPr>
        <w:rPr>
          <w:rFonts w:hint="eastAsia"/>
        </w:rPr>
      </w:pPr>
    </w:p>
    <w:p w14:paraId="6B0C275A" w14:textId="77777777" w:rsidR="00F37B1C" w:rsidRDefault="00F37B1C">
      <w:pPr>
        <w:rPr>
          <w:rFonts w:hint="eastAsia"/>
        </w:rPr>
      </w:pPr>
      <w:r>
        <w:rPr>
          <w:rFonts w:hint="eastAsia"/>
        </w:rPr>
        <w:t>“粥”字总共由17画组成，其中左边“米”字旁占6画，右边的部分“弓”变形而来，共11画。书写时应先写左边的“米”，再写右边部分。正确的笔顺有助于提升书写的流畅性，并避免错别字。</w:t>
      </w:r>
    </w:p>
    <w:p w14:paraId="00FC0F56" w14:textId="77777777" w:rsidR="00F37B1C" w:rsidRDefault="00F37B1C">
      <w:pPr>
        <w:rPr>
          <w:rFonts w:hint="eastAsia"/>
        </w:rPr>
      </w:pPr>
    </w:p>
    <w:p w14:paraId="4EA13EC8" w14:textId="77777777" w:rsidR="00F37B1C" w:rsidRDefault="00F37B1C">
      <w:pPr>
        <w:rPr>
          <w:rFonts w:hint="eastAsia"/>
        </w:rPr>
      </w:pPr>
    </w:p>
    <w:p w14:paraId="605BF93C" w14:textId="77777777" w:rsidR="00F37B1C" w:rsidRDefault="00F37B1C">
      <w:pPr>
        <w:rPr>
          <w:rFonts w:hint="eastAsia"/>
        </w:rPr>
      </w:pPr>
      <w:r>
        <w:rPr>
          <w:rFonts w:hint="eastAsia"/>
        </w:rPr>
        <w:t>如何正确书写“粥”字</w:t>
      </w:r>
    </w:p>
    <w:p w14:paraId="095CB49C" w14:textId="77777777" w:rsidR="00F37B1C" w:rsidRDefault="00F37B1C">
      <w:pPr>
        <w:rPr>
          <w:rFonts w:hint="eastAsia"/>
        </w:rPr>
      </w:pPr>
    </w:p>
    <w:p w14:paraId="3CC679FF" w14:textId="77777777" w:rsidR="00F37B1C" w:rsidRDefault="00F37B1C">
      <w:pPr>
        <w:rPr>
          <w:rFonts w:hint="eastAsia"/>
        </w:rPr>
      </w:pPr>
      <w:r>
        <w:rPr>
          <w:rFonts w:hint="eastAsia"/>
        </w:rPr>
        <w:t>为了写出结构匀称、美观大方的“粥”字，建议按照标准楷书或行书字体进行练习。左侧“米”字应写得紧凑些，右侧部分则需注意笔画之间的间距与平衡。尤其是右边的结构较为复杂，书写时要注意上下对齐与比例协调。</w:t>
      </w:r>
    </w:p>
    <w:p w14:paraId="153921E3" w14:textId="77777777" w:rsidR="00F37B1C" w:rsidRDefault="00F37B1C">
      <w:pPr>
        <w:rPr>
          <w:rFonts w:hint="eastAsia"/>
        </w:rPr>
      </w:pPr>
    </w:p>
    <w:p w14:paraId="608E3317" w14:textId="77777777" w:rsidR="00F37B1C" w:rsidRDefault="00F37B1C">
      <w:pPr>
        <w:rPr>
          <w:rFonts w:hint="eastAsia"/>
        </w:rPr>
      </w:pPr>
    </w:p>
    <w:p w14:paraId="38A55C83" w14:textId="77777777" w:rsidR="00F37B1C" w:rsidRDefault="00F37B1C">
      <w:pPr>
        <w:rPr>
          <w:rFonts w:hint="eastAsia"/>
        </w:rPr>
      </w:pPr>
      <w:r>
        <w:rPr>
          <w:rFonts w:hint="eastAsia"/>
        </w:rPr>
        <w:t>最后的总结</w:t>
      </w:r>
    </w:p>
    <w:p w14:paraId="7849B705" w14:textId="77777777" w:rsidR="00F37B1C" w:rsidRDefault="00F37B1C">
      <w:pPr>
        <w:rPr>
          <w:rFonts w:hint="eastAsia"/>
        </w:rPr>
      </w:pPr>
    </w:p>
    <w:p w14:paraId="61DE113F" w14:textId="77777777" w:rsidR="00F37B1C" w:rsidRDefault="00F37B1C">
      <w:pPr>
        <w:rPr>
          <w:rFonts w:hint="eastAsia"/>
        </w:rPr>
      </w:pPr>
      <w:r>
        <w:rPr>
          <w:rFonts w:hint="eastAsia"/>
        </w:rPr>
        <w:t>掌握一个汉字的拼音、部首和笔画不仅是学习语文的基础，也是提高书写能力的重要途径。“粥”字虽然结构稍显复杂，但只要掌握了它的构成与写法，便能轻松运用在日常书写与交流中。</w:t>
      </w:r>
    </w:p>
    <w:p w14:paraId="3D6A669C" w14:textId="77777777" w:rsidR="00F37B1C" w:rsidRDefault="00F37B1C">
      <w:pPr>
        <w:rPr>
          <w:rFonts w:hint="eastAsia"/>
        </w:rPr>
      </w:pPr>
    </w:p>
    <w:p w14:paraId="362E0D3D" w14:textId="77777777" w:rsidR="00F37B1C" w:rsidRDefault="00F37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FC562" w14:textId="35EF3E19" w:rsidR="00A10BD4" w:rsidRDefault="00A10BD4"/>
    <w:sectPr w:rsidR="00A10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D4"/>
    <w:rsid w:val="00277131"/>
    <w:rsid w:val="00A10BD4"/>
    <w:rsid w:val="00F3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FA6B8-3090-4103-A6F0-F6E9326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