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D71D" w14:textId="77777777" w:rsidR="002D7035" w:rsidRDefault="002D7035">
      <w:pPr>
        <w:rPr>
          <w:rFonts w:hint="eastAsia"/>
        </w:rPr>
      </w:pPr>
    </w:p>
    <w:p w14:paraId="005B74FF" w14:textId="77777777" w:rsidR="002D7035" w:rsidRDefault="002D7035">
      <w:pPr>
        <w:rPr>
          <w:rFonts w:hint="eastAsia"/>
        </w:rPr>
      </w:pPr>
      <w:r>
        <w:rPr>
          <w:rFonts w:hint="eastAsia"/>
        </w:rPr>
        <w:t>粥的拼音和部首怎么读</w:t>
      </w:r>
    </w:p>
    <w:p w14:paraId="625130A2" w14:textId="77777777" w:rsidR="002D7035" w:rsidRDefault="002D7035">
      <w:pPr>
        <w:rPr>
          <w:rFonts w:hint="eastAsia"/>
        </w:rPr>
      </w:pPr>
      <w:r>
        <w:rPr>
          <w:rFonts w:hint="eastAsia"/>
        </w:rPr>
        <w:t>在汉语中，"粥"是一个常见且富有生活气息的汉字，其拼音与部首的读音背后蕴含着丰富的文化和历史知识。本文将结合汉字结构分析、语音演变规律以及实用知识，帮助您全面了解"粥"字的拼音与部首读音。</w:t>
      </w:r>
    </w:p>
    <w:p w14:paraId="6C9B4795" w14:textId="77777777" w:rsidR="002D7035" w:rsidRDefault="002D7035">
      <w:pPr>
        <w:rPr>
          <w:rFonts w:hint="eastAsia"/>
        </w:rPr>
      </w:pPr>
    </w:p>
    <w:p w14:paraId="15D147AB" w14:textId="77777777" w:rsidR="002D7035" w:rsidRDefault="002D7035">
      <w:pPr>
        <w:rPr>
          <w:rFonts w:hint="eastAsia"/>
        </w:rPr>
      </w:pPr>
    </w:p>
    <w:p w14:paraId="462BAD96" w14:textId="77777777" w:rsidR="002D7035" w:rsidRDefault="002D7035">
      <w:pPr>
        <w:rPr>
          <w:rFonts w:hint="eastAsia"/>
        </w:rPr>
      </w:pPr>
      <w:r>
        <w:rPr>
          <w:rFonts w:hint="eastAsia"/>
        </w:rPr>
        <w:t>一、"粥"的拼音解析</w:t>
      </w:r>
    </w:p>
    <w:p w14:paraId="2FBDCD23" w14:textId="77777777" w:rsidR="002D7035" w:rsidRDefault="002D7035">
      <w:pPr>
        <w:rPr>
          <w:rFonts w:hint="eastAsia"/>
        </w:rPr>
      </w:pPr>
      <w:r>
        <w:rPr>
          <w:rFonts w:hint="eastAsia"/>
        </w:rPr>
        <w:t>"粥"的普通话标准读音为"zhōu"（阴平调），这个音节在《说文解字》中已有记载，其古音保留了典型的浊音特征。现代汉语中，声母"zh"属于舌尖后音，发音时需注意舌尖抵住硬腭前部，气流冲破阻碍形成擦音。韵母部分则需注意元音"ou"的唇形变化，从圆唇到展唇的自然过渡是发音准确的关键。</w:t>
      </w:r>
    </w:p>
    <w:p w14:paraId="2BE3B174" w14:textId="77777777" w:rsidR="002D7035" w:rsidRDefault="002D7035">
      <w:pPr>
        <w:rPr>
          <w:rFonts w:hint="eastAsia"/>
        </w:rPr>
      </w:pPr>
    </w:p>
    <w:p w14:paraId="0F9F5FA7" w14:textId="77777777" w:rsidR="002D7035" w:rsidRDefault="002D7035">
      <w:pPr>
        <w:rPr>
          <w:rFonts w:hint="eastAsia"/>
        </w:rPr>
      </w:pPr>
    </w:p>
    <w:p w14:paraId="6156B2B6" w14:textId="77777777" w:rsidR="002D7035" w:rsidRDefault="002D7035">
      <w:pPr>
        <w:rPr>
          <w:rFonts w:hint="eastAsia"/>
        </w:rPr>
      </w:pPr>
      <w:r>
        <w:rPr>
          <w:rFonts w:hint="eastAsia"/>
        </w:rPr>
        <w:t>二、"粥"的部首定位</w:t>
      </w:r>
    </w:p>
    <w:p w14:paraId="2EE253BD" w14:textId="77777777" w:rsidR="002D7035" w:rsidRDefault="002D7035">
      <w:pPr>
        <w:rPr>
          <w:rFonts w:hint="eastAsia"/>
        </w:rPr>
      </w:pPr>
      <w:r>
        <w:rPr>
          <w:rFonts w:hint="eastAsia"/>
        </w:rPr>
        <w:t>在《新华字典》等权威工具书中，"粥"字归属于"米"部。这一归类源于汉字造字法的形声体系，形旁"米"直观表明其本义与稻谷制品相关。需要特别注意的是，"米"部在《说文解字》中对应现代汉字的简体形态，而非古代繁体字中的米字旁变体，这种古今字形演变现象值得关注。</w:t>
      </w:r>
    </w:p>
    <w:p w14:paraId="68CDF039" w14:textId="77777777" w:rsidR="002D7035" w:rsidRDefault="002D7035">
      <w:pPr>
        <w:rPr>
          <w:rFonts w:hint="eastAsia"/>
        </w:rPr>
      </w:pPr>
    </w:p>
    <w:p w14:paraId="058BEEE9" w14:textId="77777777" w:rsidR="002D7035" w:rsidRDefault="002D7035">
      <w:pPr>
        <w:rPr>
          <w:rFonts w:hint="eastAsia"/>
        </w:rPr>
      </w:pPr>
    </w:p>
    <w:p w14:paraId="48BBF70E" w14:textId="77777777" w:rsidR="002D7035" w:rsidRDefault="002D7035">
      <w:pPr>
        <w:rPr>
          <w:rFonts w:hint="eastAsia"/>
        </w:rPr>
      </w:pPr>
      <w:r>
        <w:rPr>
          <w:rFonts w:hint="eastAsia"/>
        </w:rPr>
        <w:t>三、字形结构的多维解读</w:t>
      </w:r>
    </w:p>
    <w:p w14:paraId="265F723A" w14:textId="77777777" w:rsidR="002D7035" w:rsidRDefault="002D7035">
      <w:pPr>
        <w:rPr>
          <w:rFonts w:hint="eastAsia"/>
        </w:rPr>
      </w:pPr>
      <w:r>
        <w:rPr>
          <w:rFonts w:hint="eastAsia"/>
        </w:rPr>
        <w:t>"粥"作为左右结构的形声字，右侧"鬻"承担表音功能。该部首在甲骨文中呈现为鼎中沸腾状，生动再现了古人炊煮食物的场景。值得注意的是，"鬻"字本身也是独立汉字，读作yù时特指"粥"，这种一形多义现象反映了古代文字系统的象形特征。在日常使用时，"粥"字右侧笔画较多，容易产生书写错误，建议通过拆分笔画练习来强化记忆。</w:t>
      </w:r>
    </w:p>
    <w:p w14:paraId="49F587B0" w14:textId="77777777" w:rsidR="002D7035" w:rsidRDefault="002D7035">
      <w:pPr>
        <w:rPr>
          <w:rFonts w:hint="eastAsia"/>
        </w:rPr>
      </w:pPr>
    </w:p>
    <w:p w14:paraId="5AF63098" w14:textId="77777777" w:rsidR="002D7035" w:rsidRDefault="002D7035">
      <w:pPr>
        <w:rPr>
          <w:rFonts w:hint="eastAsia"/>
        </w:rPr>
      </w:pPr>
    </w:p>
    <w:p w14:paraId="3CDEC6EA" w14:textId="77777777" w:rsidR="002D7035" w:rsidRDefault="002D7035">
      <w:pPr>
        <w:rPr>
          <w:rFonts w:hint="eastAsia"/>
        </w:rPr>
      </w:pPr>
      <w:r>
        <w:rPr>
          <w:rFonts w:hint="eastAsia"/>
        </w:rPr>
        <w:t>四、方言中的读音差异</w:t>
      </w:r>
    </w:p>
    <w:p w14:paraId="1717FB1C" w14:textId="77777777" w:rsidR="002D7035" w:rsidRDefault="002D7035">
      <w:pPr>
        <w:rPr>
          <w:rFonts w:hint="eastAsia"/>
        </w:rPr>
      </w:pPr>
      <w:r>
        <w:rPr>
          <w:rFonts w:hint="eastAsia"/>
        </w:rPr>
        <w:t>在不同方言体系中，"粥"字的发音呈现出明显的地域特色。例如在粤语里读作"zuk1"，闽南语发音接近"liap8"，这些读音差异生动体现了语言地理分布的脉络。研究方言发音有助于理解汉语声调的发展轨迹，例如吴语区"粥"的入声发音现象，就保留了古汉语声调系统的特征。</w:t>
      </w:r>
    </w:p>
    <w:p w14:paraId="0CB1FE42" w14:textId="77777777" w:rsidR="002D7035" w:rsidRDefault="002D7035">
      <w:pPr>
        <w:rPr>
          <w:rFonts w:hint="eastAsia"/>
        </w:rPr>
      </w:pPr>
    </w:p>
    <w:p w14:paraId="2E3A45DE" w14:textId="77777777" w:rsidR="002D7035" w:rsidRDefault="002D7035">
      <w:pPr>
        <w:rPr>
          <w:rFonts w:hint="eastAsia"/>
        </w:rPr>
      </w:pPr>
    </w:p>
    <w:p w14:paraId="1C3140AD" w14:textId="77777777" w:rsidR="002D7035" w:rsidRDefault="002D7035">
      <w:pPr>
        <w:rPr>
          <w:rFonts w:hint="eastAsia"/>
        </w:rPr>
      </w:pPr>
      <w:r>
        <w:rPr>
          <w:rFonts w:hint="eastAsia"/>
        </w:rPr>
        <w:t>五、汉字学理的深层解读</w:t>
      </w:r>
    </w:p>
    <w:p w14:paraId="1BA95DC4" w14:textId="77777777" w:rsidR="002D7035" w:rsidRDefault="002D7035">
      <w:pPr>
        <w:rPr>
          <w:rFonts w:hint="eastAsia"/>
        </w:rPr>
      </w:pPr>
      <w:r>
        <w:rPr>
          <w:rFonts w:hint="eastAsia"/>
        </w:rPr>
        <w:t>从造字逻辑看，"米"部与形声结构的结合体现了先民实用主义智慧。这种将具象事物与抽象符号结合的方式，正是汉字传承五千年的奥秘所在。在《康熙字典》中，"粥"字标注为"之六切"，对应反切法标注的zhū，这种音韵学标注方式至今仍在学术研究中具有重要参考价值。</w:t>
      </w:r>
    </w:p>
    <w:p w14:paraId="5CB2F466" w14:textId="77777777" w:rsidR="002D7035" w:rsidRDefault="002D7035">
      <w:pPr>
        <w:rPr>
          <w:rFonts w:hint="eastAsia"/>
        </w:rPr>
      </w:pPr>
    </w:p>
    <w:p w14:paraId="16803531" w14:textId="77777777" w:rsidR="002D7035" w:rsidRDefault="002D7035">
      <w:pPr>
        <w:rPr>
          <w:rFonts w:hint="eastAsia"/>
        </w:rPr>
      </w:pPr>
    </w:p>
    <w:p w14:paraId="47CC1177" w14:textId="77777777" w:rsidR="002D7035" w:rsidRDefault="002D7035">
      <w:pPr>
        <w:rPr>
          <w:rFonts w:hint="eastAsia"/>
        </w:rPr>
      </w:pPr>
      <w:r>
        <w:rPr>
          <w:rFonts w:hint="eastAsia"/>
        </w:rPr>
        <w:t>六、文化符号的现代意义</w:t>
      </w:r>
    </w:p>
    <w:p w14:paraId="39E430FD" w14:textId="77777777" w:rsidR="002D7035" w:rsidRDefault="002D7035">
      <w:pPr>
        <w:rPr>
          <w:rFonts w:hint="eastAsia"/>
        </w:rPr>
      </w:pPr>
      <w:r>
        <w:rPr>
          <w:rFonts w:hint="eastAsia"/>
        </w:rPr>
        <w:t>当代语境下，"粥"已超越单纯食物的概念，成为文化符号。在农历腊月初八的腊八粥习俗中，这个字承载着祈福纳吉的文化内涵。现代营养学数据显示，粥类食品富含可溶性膳食纤维，适合作为养生膳食。了解字词的准确读音，有助于传承传统文化精髓。</w:t>
      </w:r>
    </w:p>
    <w:p w14:paraId="3F09B6BC" w14:textId="77777777" w:rsidR="002D7035" w:rsidRDefault="002D7035">
      <w:pPr>
        <w:rPr>
          <w:rFonts w:hint="eastAsia"/>
        </w:rPr>
      </w:pPr>
    </w:p>
    <w:p w14:paraId="04E96F3D" w14:textId="77777777" w:rsidR="002D7035" w:rsidRDefault="002D7035">
      <w:pPr>
        <w:rPr>
          <w:rFonts w:hint="eastAsia"/>
        </w:rPr>
      </w:pPr>
    </w:p>
    <w:p w14:paraId="313F97A6" w14:textId="77777777" w:rsidR="002D7035" w:rsidRDefault="002D7035">
      <w:pPr>
        <w:rPr>
          <w:rFonts w:hint="eastAsia"/>
        </w:rPr>
      </w:pPr>
      <w:r>
        <w:rPr>
          <w:rFonts w:hint="eastAsia"/>
        </w:rPr>
        <w:t>七、学习建议与实践方法</w:t>
      </w:r>
    </w:p>
    <w:p w14:paraId="71D7A1D3" w14:textId="77777777" w:rsidR="002D7035" w:rsidRDefault="002D7035">
      <w:pPr>
        <w:rPr>
          <w:rFonts w:hint="eastAsia"/>
        </w:rPr>
      </w:pPr>
      <w:r>
        <w:rPr>
          <w:rFonts w:hint="eastAsia"/>
        </w:rPr>
        <w:t>掌握"粥"字时，建议采用"形音义三结合"的方法。通过观察米粒与炊煮图像联想记忆部首，利用声韵调配合练习强化发音。推荐使用部首索引法进行汉字拓展学习，例如由"米"部延伸至"糖"""粮"等关联字，形成系统化知识结构。定期书写练习配合音节诵读，可有效提升记忆效果。</w:t>
      </w:r>
    </w:p>
    <w:p w14:paraId="4DFB8721" w14:textId="77777777" w:rsidR="002D7035" w:rsidRDefault="002D7035">
      <w:pPr>
        <w:rPr>
          <w:rFonts w:hint="eastAsia"/>
        </w:rPr>
      </w:pPr>
    </w:p>
    <w:p w14:paraId="3AF8D42C" w14:textId="77777777" w:rsidR="002D7035" w:rsidRDefault="002D7035">
      <w:pPr>
        <w:rPr>
          <w:rFonts w:hint="eastAsia"/>
        </w:rPr>
      </w:pPr>
    </w:p>
    <w:p w14:paraId="7F5B4E8C" w14:textId="77777777" w:rsidR="002D7035" w:rsidRDefault="002D7035">
      <w:pPr>
        <w:rPr>
          <w:rFonts w:hint="eastAsia"/>
        </w:rPr>
      </w:pPr>
      <w:r>
        <w:rPr>
          <w:rFonts w:hint="eastAsia"/>
        </w:rPr>
        <w:t>八、专业工具的辅助价值</w:t>
      </w:r>
    </w:p>
    <w:p w14:paraId="1C7692F9" w14:textId="77777777" w:rsidR="002D7035" w:rsidRDefault="002D7035">
      <w:pPr>
        <w:rPr>
          <w:rFonts w:hint="eastAsia"/>
        </w:rPr>
      </w:pPr>
      <w:r>
        <w:rPr>
          <w:rFonts w:hint="eastAsia"/>
        </w:rPr>
        <w:t>利用《汉语大字典》等工具书，可以深入探究"粥"字的古今演变。在线汉字数据库能提供动态笔顺演示，辅助纠正书写错误。语音学习软件配备智能纠音功能，可实时反馈发音准确性。现代技术手段为传统语言学习注入新的活力，使汉字认知更加高效精准。</w:t>
      </w:r>
    </w:p>
    <w:p w14:paraId="3CEC3640" w14:textId="77777777" w:rsidR="002D7035" w:rsidRDefault="002D7035">
      <w:pPr>
        <w:rPr>
          <w:rFonts w:hint="eastAsia"/>
        </w:rPr>
      </w:pPr>
    </w:p>
    <w:p w14:paraId="4A9C73AA" w14:textId="77777777" w:rsidR="002D7035" w:rsidRDefault="002D7035">
      <w:pPr>
        <w:rPr>
          <w:rFonts w:hint="eastAsia"/>
        </w:rPr>
      </w:pPr>
    </w:p>
    <w:p w14:paraId="5A32C138" w14:textId="77777777" w:rsidR="002D7035" w:rsidRDefault="002D7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C71FF" w14:textId="0C3EA453" w:rsidR="00F60E63" w:rsidRDefault="00F60E63"/>
    <w:sectPr w:rsidR="00F6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63"/>
    <w:rsid w:val="00277131"/>
    <w:rsid w:val="002D703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AD7BD-46DB-408B-B553-D2E4445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