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9DA6C" w14:textId="77777777" w:rsidR="00E539B7" w:rsidRDefault="00E539B7">
      <w:pPr>
        <w:rPr>
          <w:rFonts w:hint="eastAsia"/>
        </w:rPr>
      </w:pPr>
      <w:r>
        <w:rPr>
          <w:rFonts w:hint="eastAsia"/>
        </w:rPr>
        <w:t>粥的拼音和笔画怎么写</w:t>
      </w:r>
    </w:p>
    <w:p w14:paraId="4AF091B4" w14:textId="77777777" w:rsidR="00E539B7" w:rsidRDefault="00E539B7">
      <w:pPr>
        <w:rPr>
          <w:rFonts w:hint="eastAsia"/>
        </w:rPr>
      </w:pPr>
    </w:p>
    <w:p w14:paraId="008F42FA" w14:textId="77777777" w:rsidR="00E539B7" w:rsidRDefault="00E539B7">
      <w:pPr>
        <w:rPr>
          <w:rFonts w:hint="eastAsia"/>
        </w:rPr>
      </w:pPr>
      <w:r>
        <w:rPr>
          <w:rFonts w:hint="eastAsia"/>
        </w:rPr>
        <w:t>“粥”是一个常见的汉字，广泛用于表达一种由米或其他谷物煮成的食物。在汉语中，“粥”的标准普通话拼音是 zhōu，声调为第一声（zhōu）。这个音节在语言交流中经常出现，也容易被学习者掌握。</w:t>
      </w:r>
    </w:p>
    <w:p w14:paraId="5DBA2C33" w14:textId="77777777" w:rsidR="00E539B7" w:rsidRDefault="00E539B7">
      <w:pPr>
        <w:rPr>
          <w:rFonts w:hint="eastAsia"/>
        </w:rPr>
      </w:pPr>
    </w:p>
    <w:p w14:paraId="5B96F686" w14:textId="77777777" w:rsidR="00E539B7" w:rsidRDefault="00E539B7">
      <w:pPr>
        <w:rPr>
          <w:rFonts w:hint="eastAsia"/>
        </w:rPr>
      </w:pPr>
    </w:p>
    <w:p w14:paraId="40AD1AB2" w14:textId="77777777" w:rsidR="00E539B7" w:rsidRDefault="00E539B7">
      <w:pPr>
        <w:rPr>
          <w:rFonts w:hint="eastAsia"/>
        </w:rPr>
      </w:pPr>
      <w:r>
        <w:rPr>
          <w:rFonts w:hint="eastAsia"/>
        </w:rPr>
        <w:t>“粥”字的结构与笔画顺序</w:t>
      </w:r>
    </w:p>
    <w:p w14:paraId="4FFCC43A" w14:textId="77777777" w:rsidR="00E539B7" w:rsidRDefault="00E539B7">
      <w:pPr>
        <w:rPr>
          <w:rFonts w:hint="eastAsia"/>
        </w:rPr>
      </w:pPr>
    </w:p>
    <w:p w14:paraId="49051533" w14:textId="77777777" w:rsidR="00E539B7" w:rsidRDefault="00E539B7">
      <w:pPr>
        <w:rPr>
          <w:rFonts w:hint="eastAsia"/>
        </w:rPr>
      </w:pPr>
      <w:r>
        <w:rPr>
          <w:rFonts w:hint="eastAsia"/>
        </w:rPr>
        <w:t>从书写角度来看，“粥”字属于左右结构，由两个部分组成：左边是“米”字旁，右边是“弓”字。按照《现代汉语通用字笔顺规范》的标准，“粥”字总共有13画。具体笔画顺序如下：</w:t>
      </w:r>
    </w:p>
    <w:p w14:paraId="3ADC408C" w14:textId="77777777" w:rsidR="00E539B7" w:rsidRDefault="00E539B7">
      <w:pPr>
        <w:rPr>
          <w:rFonts w:hint="eastAsia"/>
        </w:rPr>
      </w:pPr>
    </w:p>
    <w:p w14:paraId="0E4BA660" w14:textId="77777777" w:rsidR="00E539B7" w:rsidRDefault="00E539B7">
      <w:pPr>
        <w:rPr>
          <w:rFonts w:hint="eastAsia"/>
        </w:rPr>
      </w:pPr>
    </w:p>
    <w:p w14:paraId="66791EBE" w14:textId="77777777" w:rsidR="00E539B7" w:rsidRDefault="00E539B7">
      <w:pPr>
        <w:rPr>
          <w:rFonts w:hint="eastAsia"/>
        </w:rPr>
      </w:pPr>
    </w:p>
    <w:p w14:paraId="633E4709" w14:textId="77777777" w:rsidR="00E539B7" w:rsidRDefault="00E539B7">
      <w:pPr>
        <w:rPr>
          <w:rFonts w:hint="eastAsia"/>
        </w:rPr>
      </w:pPr>
      <w:r>
        <w:rPr>
          <w:rFonts w:hint="eastAsia"/>
        </w:rPr>
        <w:t xml:space="preserve">  点</w:t>
      </w:r>
    </w:p>
    <w:p w14:paraId="6A7845B4" w14:textId="77777777" w:rsidR="00E539B7" w:rsidRDefault="00E539B7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436918A3" w14:textId="77777777" w:rsidR="00E539B7" w:rsidRDefault="00E539B7">
      <w:pPr>
        <w:rPr>
          <w:rFonts w:hint="eastAsia"/>
        </w:rPr>
      </w:pPr>
      <w:r>
        <w:rPr>
          <w:rFonts w:hint="eastAsia"/>
        </w:rPr>
        <w:t xml:space="preserve">  撇</w:t>
      </w:r>
    </w:p>
    <w:p w14:paraId="6A9F21EE" w14:textId="77777777" w:rsidR="00E539B7" w:rsidRDefault="00E539B7">
      <w:pPr>
        <w:rPr>
          <w:rFonts w:hint="eastAsia"/>
        </w:rPr>
      </w:pPr>
      <w:r>
        <w:rPr>
          <w:rFonts w:hint="eastAsia"/>
        </w:rPr>
        <w:t xml:space="preserve">  点</w:t>
      </w:r>
    </w:p>
    <w:p w14:paraId="04E8473F" w14:textId="77777777" w:rsidR="00E539B7" w:rsidRDefault="00E539B7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0B039790" w14:textId="77777777" w:rsidR="00E539B7" w:rsidRDefault="00E539B7">
      <w:pPr>
        <w:rPr>
          <w:rFonts w:hint="eastAsia"/>
        </w:rPr>
      </w:pPr>
      <w:r>
        <w:rPr>
          <w:rFonts w:hint="eastAsia"/>
        </w:rPr>
        <w:t xml:space="preserve">  竖</w:t>
      </w:r>
    </w:p>
    <w:p w14:paraId="05B70B8E" w14:textId="77777777" w:rsidR="00E539B7" w:rsidRDefault="00E539B7">
      <w:pPr>
        <w:rPr>
          <w:rFonts w:hint="eastAsia"/>
        </w:rPr>
      </w:pPr>
      <w:r>
        <w:rPr>
          <w:rFonts w:hint="eastAsia"/>
        </w:rPr>
        <w:t xml:space="preserve">  撇</w:t>
      </w:r>
    </w:p>
    <w:p w14:paraId="558E9459" w14:textId="77777777" w:rsidR="00E539B7" w:rsidRDefault="00E539B7">
      <w:pPr>
        <w:rPr>
          <w:rFonts w:hint="eastAsia"/>
        </w:rPr>
      </w:pPr>
      <w:r>
        <w:rPr>
          <w:rFonts w:hint="eastAsia"/>
        </w:rPr>
        <w:t xml:space="preserve">  点</w:t>
      </w:r>
    </w:p>
    <w:p w14:paraId="32FE4CE2" w14:textId="77777777" w:rsidR="00E539B7" w:rsidRDefault="00E539B7">
      <w:pPr>
        <w:rPr>
          <w:rFonts w:hint="eastAsia"/>
        </w:rPr>
      </w:pPr>
      <w:r>
        <w:rPr>
          <w:rFonts w:hint="eastAsia"/>
        </w:rPr>
        <w:t xml:space="preserve">  横折</w:t>
      </w:r>
    </w:p>
    <w:p w14:paraId="625341AD" w14:textId="77777777" w:rsidR="00E539B7" w:rsidRDefault="00E539B7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163C2179" w14:textId="77777777" w:rsidR="00E539B7" w:rsidRDefault="00E539B7">
      <w:pPr>
        <w:rPr>
          <w:rFonts w:hint="eastAsia"/>
        </w:rPr>
      </w:pPr>
      <w:r>
        <w:rPr>
          <w:rFonts w:hint="eastAsia"/>
        </w:rPr>
        <w:t xml:space="preserve">  竖提</w:t>
      </w:r>
    </w:p>
    <w:p w14:paraId="021FD6E3" w14:textId="77777777" w:rsidR="00E539B7" w:rsidRDefault="00E539B7">
      <w:pPr>
        <w:rPr>
          <w:rFonts w:hint="eastAsia"/>
        </w:rPr>
      </w:pPr>
      <w:r>
        <w:rPr>
          <w:rFonts w:hint="eastAsia"/>
        </w:rPr>
        <w:t xml:space="preserve">  撇</w:t>
      </w:r>
    </w:p>
    <w:p w14:paraId="40C64AEC" w14:textId="77777777" w:rsidR="00E539B7" w:rsidRDefault="00E539B7">
      <w:pPr>
        <w:rPr>
          <w:rFonts w:hint="eastAsia"/>
        </w:rPr>
      </w:pPr>
      <w:r>
        <w:rPr>
          <w:rFonts w:hint="eastAsia"/>
        </w:rPr>
        <w:t xml:space="preserve">  竖弯钩</w:t>
      </w:r>
    </w:p>
    <w:p w14:paraId="1B3121EC" w14:textId="77777777" w:rsidR="00E539B7" w:rsidRDefault="00E539B7">
      <w:pPr>
        <w:rPr>
          <w:rFonts w:hint="eastAsia"/>
        </w:rPr>
      </w:pPr>
    </w:p>
    <w:p w14:paraId="5B600688" w14:textId="77777777" w:rsidR="00E539B7" w:rsidRDefault="00E539B7">
      <w:pPr>
        <w:rPr>
          <w:rFonts w:hint="eastAsia"/>
        </w:rPr>
      </w:pPr>
    </w:p>
    <w:p w14:paraId="01C3274E" w14:textId="77777777" w:rsidR="00E539B7" w:rsidRDefault="00E539B7">
      <w:pPr>
        <w:rPr>
          <w:rFonts w:hint="eastAsia"/>
        </w:rPr>
      </w:pPr>
      <w:r>
        <w:rPr>
          <w:rFonts w:hint="eastAsia"/>
        </w:rPr>
        <w:t>在书写过程中，建议按照正确的笔顺进行练习，这样可以提高书写的规范性和美观度，也有助于记忆这个字的结构。</w:t>
      </w:r>
    </w:p>
    <w:p w14:paraId="1F71223E" w14:textId="77777777" w:rsidR="00E539B7" w:rsidRDefault="00E539B7">
      <w:pPr>
        <w:rPr>
          <w:rFonts w:hint="eastAsia"/>
        </w:rPr>
      </w:pPr>
    </w:p>
    <w:p w14:paraId="49F3A670" w14:textId="77777777" w:rsidR="00E539B7" w:rsidRDefault="00E539B7">
      <w:pPr>
        <w:rPr>
          <w:rFonts w:hint="eastAsia"/>
        </w:rPr>
      </w:pPr>
    </w:p>
    <w:p w14:paraId="2889C8AC" w14:textId="77777777" w:rsidR="00E539B7" w:rsidRDefault="00E539B7">
      <w:pPr>
        <w:rPr>
          <w:rFonts w:hint="eastAsia"/>
        </w:rPr>
      </w:pPr>
      <w:r>
        <w:rPr>
          <w:rFonts w:hint="eastAsia"/>
        </w:rPr>
        <w:t>“粥”的常见用法与搭配</w:t>
      </w:r>
    </w:p>
    <w:p w14:paraId="74E8F5AA" w14:textId="77777777" w:rsidR="00E539B7" w:rsidRDefault="00E539B7">
      <w:pPr>
        <w:rPr>
          <w:rFonts w:hint="eastAsia"/>
        </w:rPr>
      </w:pPr>
    </w:p>
    <w:p w14:paraId="3D7E48A2" w14:textId="77777777" w:rsidR="00E539B7" w:rsidRDefault="00E539B7">
      <w:pPr>
        <w:rPr>
          <w:rFonts w:hint="eastAsia"/>
        </w:rPr>
      </w:pPr>
      <w:r>
        <w:rPr>
          <w:rFonts w:hint="eastAsia"/>
        </w:rPr>
        <w:t>“粥”最常见的含义是指将大米、小米等谷物加水煮成的糊状食物，例如“白粥”、“小米粥”。它还可以引申出一些形象化的用法，比如“熬粥”，形容慢慢熬煮的过程，也可比喻做事耐心细致。</w:t>
      </w:r>
    </w:p>
    <w:p w14:paraId="365C1858" w14:textId="77777777" w:rsidR="00E539B7" w:rsidRDefault="00E539B7">
      <w:pPr>
        <w:rPr>
          <w:rFonts w:hint="eastAsia"/>
        </w:rPr>
      </w:pPr>
    </w:p>
    <w:p w14:paraId="62FB6B05" w14:textId="77777777" w:rsidR="00E539B7" w:rsidRDefault="00E539B7">
      <w:pPr>
        <w:rPr>
          <w:rFonts w:hint="eastAsia"/>
        </w:rPr>
      </w:pPr>
    </w:p>
    <w:p w14:paraId="66543AA4" w14:textId="77777777" w:rsidR="00E539B7" w:rsidRDefault="00E539B7">
      <w:pPr>
        <w:rPr>
          <w:rFonts w:hint="eastAsia"/>
        </w:rPr>
      </w:pPr>
      <w:r>
        <w:rPr>
          <w:rFonts w:hint="eastAsia"/>
        </w:rPr>
        <w:t>在日常生活中，“粥”还常与其他词组合使用，如“稀粥”、“稠粥”、“八宝粥”等，这些词语描述了不同种类或状态的粥品。同时，在中医食疗中，粥也被认为是一种温和易消化的食物，适合病人或老人食用。</w:t>
      </w:r>
    </w:p>
    <w:p w14:paraId="5754C9D0" w14:textId="77777777" w:rsidR="00E539B7" w:rsidRDefault="00E539B7">
      <w:pPr>
        <w:rPr>
          <w:rFonts w:hint="eastAsia"/>
        </w:rPr>
      </w:pPr>
    </w:p>
    <w:p w14:paraId="23EBA1CC" w14:textId="77777777" w:rsidR="00E539B7" w:rsidRDefault="00E539B7">
      <w:pPr>
        <w:rPr>
          <w:rFonts w:hint="eastAsia"/>
        </w:rPr>
      </w:pPr>
    </w:p>
    <w:p w14:paraId="343909A4" w14:textId="77777777" w:rsidR="00E539B7" w:rsidRDefault="00E539B7">
      <w:pPr>
        <w:rPr>
          <w:rFonts w:hint="eastAsia"/>
        </w:rPr>
      </w:pPr>
      <w:r>
        <w:rPr>
          <w:rFonts w:hint="eastAsia"/>
        </w:rPr>
        <w:t>最后的总结</w:t>
      </w:r>
    </w:p>
    <w:p w14:paraId="57ACD76C" w14:textId="77777777" w:rsidR="00E539B7" w:rsidRDefault="00E539B7">
      <w:pPr>
        <w:rPr>
          <w:rFonts w:hint="eastAsia"/>
        </w:rPr>
      </w:pPr>
    </w:p>
    <w:p w14:paraId="223E9217" w14:textId="77777777" w:rsidR="00E539B7" w:rsidRDefault="00E539B7">
      <w:pPr>
        <w:rPr>
          <w:rFonts w:hint="eastAsia"/>
        </w:rPr>
      </w:pPr>
      <w:r>
        <w:rPr>
          <w:rFonts w:hint="eastAsia"/>
        </w:rPr>
        <w:t>了解“粥”的拼音和笔画不仅有助于正确读写这个字，也能加深对其文化背景的理解。通过不断练习书写和运用该字，我们可以更熟练地掌握它的用法，并在实际交流中灵活应用。</w:t>
      </w:r>
    </w:p>
    <w:p w14:paraId="58A68DB9" w14:textId="77777777" w:rsidR="00E539B7" w:rsidRDefault="00E539B7">
      <w:pPr>
        <w:rPr>
          <w:rFonts w:hint="eastAsia"/>
        </w:rPr>
      </w:pPr>
    </w:p>
    <w:p w14:paraId="42CC3669" w14:textId="77777777" w:rsidR="00E539B7" w:rsidRDefault="00E539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A081B" w14:textId="0897CE26" w:rsidR="004010EC" w:rsidRDefault="004010EC"/>
    <w:sectPr w:rsidR="00401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EC"/>
    <w:rsid w:val="00277131"/>
    <w:rsid w:val="004010EC"/>
    <w:rsid w:val="00E5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A0EDD-13EA-4C8F-8FAE-06C56D8B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