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1E28" w14:textId="77777777" w:rsidR="00EE3FBB" w:rsidRDefault="00EE3FBB">
      <w:pPr>
        <w:rPr>
          <w:rFonts w:hint="eastAsia"/>
        </w:rPr>
      </w:pPr>
      <w:r>
        <w:rPr>
          <w:rFonts w:hint="eastAsia"/>
        </w:rPr>
        <w:t>粗的拼音怎么读音</w:t>
      </w:r>
    </w:p>
    <w:p w14:paraId="1E605480" w14:textId="77777777" w:rsidR="00EE3FBB" w:rsidRDefault="00EE3FBB">
      <w:pPr>
        <w:rPr>
          <w:rFonts w:hint="eastAsia"/>
        </w:rPr>
      </w:pPr>
      <w:r>
        <w:rPr>
          <w:rFonts w:hint="eastAsia"/>
        </w:rPr>
        <w:t>在汉语学习中，"粗"的拼音是一个基础但常被问及的问题。它的正确读音是"cū"，声调为第一声，即高平调。这个单音节字由声母"c"（齿龈擦音）和韵母"u"（合口呼）组成，发音时需注意舌尖抵住上齿龈，气流从缝隙中摩擦而出，同时双唇收圆，保持气息稳定。对于方言区学习者来说，避免将"粗"误读为"cú"（如某些粤语区习惯）或"cù"（第三声误读）是常见挑战。</w:t>
      </w:r>
    </w:p>
    <w:p w14:paraId="58ACED22" w14:textId="77777777" w:rsidR="00EE3FBB" w:rsidRDefault="00EE3FBB">
      <w:pPr>
        <w:rPr>
          <w:rFonts w:hint="eastAsia"/>
        </w:rPr>
      </w:pPr>
    </w:p>
    <w:p w14:paraId="3918DEE7" w14:textId="77777777" w:rsidR="00EE3FBB" w:rsidRDefault="00EE3FBB">
      <w:pPr>
        <w:rPr>
          <w:rFonts w:hint="eastAsia"/>
        </w:rPr>
      </w:pPr>
    </w:p>
    <w:p w14:paraId="59B7EA90" w14:textId="77777777" w:rsidR="00EE3FBB" w:rsidRDefault="00EE3FBB">
      <w:pPr>
        <w:rPr>
          <w:rFonts w:hint="eastAsia"/>
        </w:rPr>
      </w:pPr>
      <w:r>
        <w:rPr>
          <w:rFonts w:hint="eastAsia"/>
        </w:rPr>
        <w:t>拼音规则中的声调标注</w:t>
      </w:r>
    </w:p>
    <w:p w14:paraId="7C227B75" w14:textId="77777777" w:rsidR="00EE3FBB" w:rsidRDefault="00EE3FBB">
      <w:pPr>
        <w:rPr>
          <w:rFonts w:hint="eastAsia"/>
        </w:rPr>
      </w:pPr>
      <w:r>
        <w:rPr>
          <w:rFonts w:hint="eastAsia"/>
        </w:rPr>
        <w:t>汉语拼音系统通过四个声调（阴平、阳平、上声、去声）区分词义，"粗"的第一声属于高平调，调值为55。在词典标注中写作"cū"，字母上方的短横线表示声调位置。值得注意的是，当"粗"组成多音节词时（如"粗糙"cuō cāo），单个字的声调仍遵循原有规则，但连读时可能产生变调现象，例如"粗心"中的"粗"实际发音接近"cú xīn"（但标准拼音仍写作cū xīn）。</w:t>
      </w:r>
    </w:p>
    <w:p w14:paraId="2DB8936E" w14:textId="77777777" w:rsidR="00EE3FBB" w:rsidRDefault="00EE3FBB">
      <w:pPr>
        <w:rPr>
          <w:rFonts w:hint="eastAsia"/>
        </w:rPr>
      </w:pPr>
    </w:p>
    <w:p w14:paraId="2725F32C" w14:textId="77777777" w:rsidR="00EE3FBB" w:rsidRDefault="00EE3FBB">
      <w:pPr>
        <w:rPr>
          <w:rFonts w:hint="eastAsia"/>
        </w:rPr>
      </w:pPr>
    </w:p>
    <w:p w14:paraId="5F6F4844" w14:textId="77777777" w:rsidR="00EE3FBB" w:rsidRDefault="00EE3FBB">
      <w:pPr>
        <w:rPr>
          <w:rFonts w:hint="eastAsia"/>
        </w:rPr>
      </w:pPr>
      <w:r>
        <w:rPr>
          <w:rFonts w:hint="eastAsia"/>
        </w:rPr>
        <w:t>声韵母组合的发音技巧</w:t>
      </w:r>
    </w:p>
    <w:p w14:paraId="498CB5B5" w14:textId="77777777" w:rsidR="00EE3FBB" w:rsidRDefault="00EE3FBB">
      <w:pPr>
        <w:rPr>
          <w:rFonts w:hint="eastAsia"/>
        </w:rPr>
      </w:pPr>
      <w:r>
        <w:rPr>
          <w:rFonts w:hint="eastAsia"/>
        </w:rPr>
        <w:t>拆解"cū"的发音过程，声母"c"的发音特点是舌尖接触上齿龈后部，气流冲破阻碍发出清辅音，与英语中的"ts"音有相似之处但不完全相同。韵母"u"的发音要求双唇收圆，舌位后缩，类似英语"rune"中"u"的发音。练习时可将"粗"与同韵母词（如"书shū"""出chū"）对比，感受不同声母对整体发音的影响。国际音标表示为[t?s?u]，其中方括号内的符号更精确描述了发音细节。</w:t>
      </w:r>
    </w:p>
    <w:p w14:paraId="1588F612" w14:textId="77777777" w:rsidR="00EE3FBB" w:rsidRDefault="00EE3FBB">
      <w:pPr>
        <w:rPr>
          <w:rFonts w:hint="eastAsia"/>
        </w:rPr>
      </w:pPr>
    </w:p>
    <w:p w14:paraId="4CED1137" w14:textId="77777777" w:rsidR="00EE3FBB" w:rsidRDefault="00EE3FBB">
      <w:pPr>
        <w:rPr>
          <w:rFonts w:hint="eastAsia"/>
        </w:rPr>
      </w:pPr>
    </w:p>
    <w:p w14:paraId="2D1767A9" w14:textId="77777777" w:rsidR="00EE3FBB" w:rsidRDefault="00EE3FBB">
      <w:pPr>
        <w:rPr>
          <w:rFonts w:hint="eastAsia"/>
        </w:rPr>
      </w:pPr>
      <w:r>
        <w:rPr>
          <w:rFonts w:hint="eastAsia"/>
        </w:rPr>
        <w:t>常见误读现象解析</w:t>
      </w:r>
    </w:p>
    <w:p w14:paraId="2A4F247F" w14:textId="77777777" w:rsidR="00EE3FBB" w:rsidRDefault="00EE3FBB">
      <w:pPr>
        <w:rPr>
          <w:rFonts w:hint="eastAsia"/>
        </w:rPr>
      </w:pPr>
      <w:r>
        <w:rPr>
          <w:rFonts w:hint="eastAsia"/>
        </w:rPr>
        <w:t>初学者常将"cū"误读为带介音的"cuō"，这是因为受声旁"且"（qiě）的干扰。实际上"粗"属于零声母音节与辅音声母的组合，不存在介音。另一个误区是混淆声调，将第一声读成其他调值，比如北方方言中常将"cū"混入二声"cú"。正确掌握需结合音频示范，通过最小对立对练习（如"姑gū-粗cū"）强化听觉记忆。</w:t>
      </w:r>
    </w:p>
    <w:p w14:paraId="3021294F" w14:textId="77777777" w:rsidR="00EE3FBB" w:rsidRDefault="00EE3FBB">
      <w:pPr>
        <w:rPr>
          <w:rFonts w:hint="eastAsia"/>
        </w:rPr>
      </w:pPr>
    </w:p>
    <w:p w14:paraId="76294799" w14:textId="77777777" w:rsidR="00EE3FBB" w:rsidRDefault="00EE3FBB">
      <w:pPr>
        <w:rPr>
          <w:rFonts w:hint="eastAsia"/>
        </w:rPr>
      </w:pPr>
    </w:p>
    <w:p w14:paraId="06761179" w14:textId="77777777" w:rsidR="00EE3FBB" w:rsidRDefault="00EE3FBB">
      <w:pPr>
        <w:rPr>
          <w:rFonts w:hint="eastAsia"/>
        </w:rPr>
      </w:pPr>
      <w:r>
        <w:rPr>
          <w:rFonts w:hint="eastAsia"/>
        </w:rPr>
        <w:t>词汇搭配中的读音稳定性</w:t>
      </w:r>
    </w:p>
    <w:p w14:paraId="76F0C2B5" w14:textId="77777777" w:rsidR="00EE3FBB" w:rsidRDefault="00EE3FBB">
      <w:pPr>
        <w:rPr>
          <w:rFonts w:hint="eastAsia"/>
        </w:rPr>
      </w:pPr>
      <w:r>
        <w:rPr>
          <w:rFonts w:hint="eastAsia"/>
        </w:rPr>
        <w:t>在构成复合词时，"粗"的读音保持恒定。例如："粗鲁"（cū lǔ）、"粗心"（cū xīn）、"粗放"（cū fàng）等词语中，无论声调如何变化组合，"粗"始终为阴平调。这种现象体现了汉语拼音系统对单字基础发音的稳定性要求。但需要注意，当"粗"位于轻声词前（如"粗拉" cū la），其声调可能受后续轻声音节影响，产生微弱的调值波动。</w:t>
      </w:r>
    </w:p>
    <w:p w14:paraId="4B177AFA" w14:textId="77777777" w:rsidR="00EE3FBB" w:rsidRDefault="00EE3FBB">
      <w:pPr>
        <w:rPr>
          <w:rFonts w:hint="eastAsia"/>
        </w:rPr>
      </w:pPr>
    </w:p>
    <w:p w14:paraId="47604173" w14:textId="77777777" w:rsidR="00EE3FBB" w:rsidRDefault="00EE3FBB">
      <w:pPr>
        <w:rPr>
          <w:rFonts w:hint="eastAsia"/>
        </w:rPr>
      </w:pPr>
    </w:p>
    <w:p w14:paraId="07FC2F57" w14:textId="77777777" w:rsidR="00EE3FBB" w:rsidRDefault="00EE3FBB">
      <w:pPr>
        <w:rPr>
          <w:rFonts w:hint="eastAsia"/>
        </w:rPr>
      </w:pPr>
      <w:r>
        <w:rPr>
          <w:rFonts w:hint="eastAsia"/>
        </w:rPr>
        <w:t>方言差异对标准读音的影响</w:t>
      </w:r>
    </w:p>
    <w:p w14:paraId="4A361E32" w14:textId="77777777" w:rsidR="00EE3FBB" w:rsidRDefault="00EE3FBB">
      <w:pPr>
        <w:rPr>
          <w:rFonts w:hint="eastAsia"/>
        </w:rPr>
      </w:pPr>
      <w:r>
        <w:rPr>
          <w:rFonts w:hint="eastAsia"/>
        </w:rPr>
        <w:t>在吴语区部分方言中，"粗"可能读作/t??u/或/k?u/，保留了古音特征。这些发音差异容易造成普通话学习者的混淆。解决方法是建立清晰的音系对比意识，例如区分方言中的送气音与普通话的送气塞擦音。通过对比方言母语与标准普通话的录音材料，能有效分辨发音差异，强化标准拼音的记忆。</w:t>
      </w:r>
    </w:p>
    <w:p w14:paraId="10C5A24E" w14:textId="77777777" w:rsidR="00EE3FBB" w:rsidRDefault="00EE3FBB">
      <w:pPr>
        <w:rPr>
          <w:rFonts w:hint="eastAsia"/>
        </w:rPr>
      </w:pPr>
    </w:p>
    <w:p w14:paraId="0690E2EF" w14:textId="77777777" w:rsidR="00EE3FBB" w:rsidRDefault="00EE3FBB">
      <w:pPr>
        <w:rPr>
          <w:rFonts w:hint="eastAsia"/>
        </w:rPr>
      </w:pPr>
    </w:p>
    <w:p w14:paraId="69FA7804" w14:textId="77777777" w:rsidR="00EE3FBB" w:rsidRDefault="00EE3FBB">
      <w:pPr>
        <w:rPr>
          <w:rFonts w:hint="eastAsia"/>
        </w:rPr>
      </w:pPr>
      <w:r>
        <w:rPr>
          <w:rFonts w:hint="eastAsia"/>
        </w:rPr>
        <w:t>现代语音学视角下的发音分析</w:t>
      </w:r>
    </w:p>
    <w:p w14:paraId="199A27E6" w14:textId="77777777" w:rsidR="00EE3FBB" w:rsidRDefault="00EE3FBB">
      <w:pPr>
        <w:rPr>
          <w:rFonts w:hint="eastAsia"/>
        </w:rPr>
      </w:pPr>
      <w:r>
        <w:rPr>
          <w:rFonts w:hint="eastAsia"/>
        </w:rPr>
        <w:t>根据现代语音学研究，"粗"的发音涉及舌尖-齿龈擦音（/ts?/）和圆唇元音（/u/）的组合。其共振峰特征显示，基频在调域上部保持平稳（约200Hz），时长约为180毫秒。与传统拼音教学不同，这种声学分析强调音素的实际声响属性，为精准发音提供生理依据。现代语言学习软件常通过频谱图展示发音细节，辅助学习者突破感官盲区。</w:t>
      </w:r>
    </w:p>
    <w:p w14:paraId="7FBC27AD" w14:textId="77777777" w:rsidR="00EE3FBB" w:rsidRDefault="00EE3FBB">
      <w:pPr>
        <w:rPr>
          <w:rFonts w:hint="eastAsia"/>
        </w:rPr>
      </w:pPr>
    </w:p>
    <w:p w14:paraId="09DB5403" w14:textId="77777777" w:rsidR="00EE3FBB" w:rsidRDefault="00EE3FBB">
      <w:pPr>
        <w:rPr>
          <w:rFonts w:hint="eastAsia"/>
        </w:rPr>
      </w:pPr>
    </w:p>
    <w:p w14:paraId="372E20B6" w14:textId="77777777" w:rsidR="00EE3FBB" w:rsidRDefault="00EE3FBB">
      <w:pPr>
        <w:rPr>
          <w:rFonts w:hint="eastAsia"/>
        </w:rPr>
      </w:pPr>
      <w:r>
        <w:rPr>
          <w:rFonts w:hint="eastAsia"/>
        </w:rPr>
        <w:t>跨语言比较中的发音定位</w:t>
      </w:r>
    </w:p>
    <w:p w14:paraId="4FBA6FD4" w14:textId="77777777" w:rsidR="00EE3FBB" w:rsidRDefault="00EE3FBB">
      <w:pPr>
        <w:rPr>
          <w:rFonts w:hint="eastAsia"/>
        </w:rPr>
      </w:pPr>
      <w:r>
        <w:rPr>
          <w:rFonts w:hint="eastAsia"/>
        </w:rPr>
        <w:t>对比国际音标体系，"粗"的发音接近泰语的/??u:/（但声调不同）和法语"cou"的元音段。英语近似音为/tsu?/，但英语中不存在送气擦音与单元音的直接对应。这种跨语言对比不仅能帮助非汉语母语者建立发音坐标系，也为对外汉语教师设计教学策略提供参考。数据显示，掌握基础拼音的留学生，其后续声调习得速度提升37%。</w:t>
      </w:r>
    </w:p>
    <w:p w14:paraId="29BABE41" w14:textId="77777777" w:rsidR="00EE3FBB" w:rsidRDefault="00EE3FBB">
      <w:pPr>
        <w:rPr>
          <w:rFonts w:hint="eastAsia"/>
        </w:rPr>
      </w:pPr>
    </w:p>
    <w:p w14:paraId="30F59910" w14:textId="77777777" w:rsidR="00EE3FBB" w:rsidRDefault="00EE3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DA3B9" w14:textId="7C219F9F" w:rsidR="00230F8A" w:rsidRDefault="00230F8A"/>
    <w:sectPr w:rsidR="0023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8A"/>
    <w:rsid w:val="00230F8A"/>
    <w:rsid w:val="00277131"/>
    <w:rsid w:val="00E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A3EDF-5F9E-4038-9E5B-49C1CC3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