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0AE1" w14:textId="77777777" w:rsidR="00107F00" w:rsidRDefault="00107F00">
      <w:pPr>
        <w:rPr>
          <w:rFonts w:hint="eastAsia"/>
        </w:rPr>
      </w:pPr>
    </w:p>
    <w:p w14:paraId="79F7D230" w14:textId="77777777" w:rsidR="00107F00" w:rsidRDefault="00107F00">
      <w:pPr>
        <w:rPr>
          <w:rFonts w:hint="eastAsia"/>
        </w:rPr>
      </w:pPr>
      <w:r>
        <w:rPr>
          <w:rFonts w:hint="eastAsia"/>
        </w:rPr>
        <w:t>粗拙的拼音及解释是什么意思</w:t>
      </w:r>
    </w:p>
    <w:p w14:paraId="56036F7B" w14:textId="77777777" w:rsidR="00107F00" w:rsidRDefault="00107F00">
      <w:pPr>
        <w:rPr>
          <w:rFonts w:hint="eastAsia"/>
        </w:rPr>
      </w:pPr>
      <w:r>
        <w:rPr>
          <w:rFonts w:hint="eastAsia"/>
        </w:rPr>
        <w:t>“粗拙”这个词在日常汉语中并不算高频词汇，但其独特的构造和含义值得深入探究。它的拼音是 cū zhuō，读音接近“粗桌”，需要特别注意声调为一声和一声。作为形容词，“粗拙”通常用来描述事物的形态、工艺或行为方式，带有“粗糙笨拙”的复合意味。下面我们通过拆解词义、语境分析及用法示例，全面解析这个词的内涵与外延。</w:t>
      </w:r>
    </w:p>
    <w:p w14:paraId="0103651E" w14:textId="77777777" w:rsidR="00107F00" w:rsidRDefault="00107F00">
      <w:pPr>
        <w:rPr>
          <w:rFonts w:hint="eastAsia"/>
        </w:rPr>
      </w:pPr>
    </w:p>
    <w:p w14:paraId="258BD0DA" w14:textId="77777777" w:rsidR="00107F00" w:rsidRDefault="00107F00">
      <w:pPr>
        <w:rPr>
          <w:rFonts w:hint="eastAsia"/>
        </w:rPr>
      </w:pPr>
    </w:p>
    <w:p w14:paraId="1DEB601E" w14:textId="77777777" w:rsidR="00107F00" w:rsidRDefault="00107F00">
      <w:pPr>
        <w:rPr>
          <w:rFonts w:hint="eastAsia"/>
        </w:rPr>
      </w:pPr>
      <w:r>
        <w:rPr>
          <w:rFonts w:hint="eastAsia"/>
        </w:rPr>
        <w:t>词义解析：从“粗”与“拙”谈起</w:t>
      </w:r>
    </w:p>
    <w:p w14:paraId="405DB044" w14:textId="77777777" w:rsidR="00107F00" w:rsidRDefault="00107F00">
      <w:pPr>
        <w:rPr>
          <w:rFonts w:hint="eastAsia"/>
        </w:rPr>
      </w:pPr>
      <w:r>
        <w:rPr>
          <w:rFonts w:hint="eastAsia"/>
        </w:rPr>
        <w:t>“粗”在汉语中基本含义为“不精细”，可延伸至质地、形态或逻辑层次上的粗糙感。例如“粗布”指质地稀疏的布料，“粗心”形容做事不够细致。而“拙”则侧重表达“不灵巧”，既可以指身体协调性的缺陷（如手脚笨拙），也可形容技巧的不足（如写作生涩）。二者结合后，“粗拙”形成了更具画面感的意象，既强调外在的粗糙感，又暗含内在技艺的不足。</w:t>
      </w:r>
    </w:p>
    <w:p w14:paraId="5F4DFCC4" w14:textId="77777777" w:rsidR="00107F00" w:rsidRDefault="00107F00">
      <w:pPr>
        <w:rPr>
          <w:rFonts w:hint="eastAsia"/>
        </w:rPr>
      </w:pPr>
    </w:p>
    <w:p w14:paraId="2B5E0EEF" w14:textId="77777777" w:rsidR="00107F00" w:rsidRDefault="00107F00">
      <w:pPr>
        <w:rPr>
          <w:rFonts w:hint="eastAsia"/>
        </w:rPr>
      </w:pPr>
    </w:p>
    <w:p w14:paraId="2203052B" w14:textId="77777777" w:rsidR="00107F00" w:rsidRDefault="00107F00">
      <w:pPr>
        <w:rPr>
          <w:rFonts w:hint="eastAsia"/>
        </w:rPr>
      </w:pPr>
      <w:r>
        <w:rPr>
          <w:rFonts w:hint="eastAsia"/>
        </w:rPr>
        <w:t>语境中的多维应用</w:t>
      </w:r>
    </w:p>
    <w:p w14:paraId="174D950F" w14:textId="77777777" w:rsidR="00107F00" w:rsidRDefault="00107F00">
      <w:pPr>
        <w:rPr>
          <w:rFonts w:hint="eastAsia"/>
        </w:rPr>
      </w:pPr>
      <w:r>
        <w:rPr>
          <w:rFonts w:hint="eastAsia"/>
        </w:rPr>
        <w:t>在具体语境中，“粗拙”常与手工艺品、建筑设计或艺术风格相关联。比如传统陶艺中未经精细打磨的原始形态，或某些古建筑中看似随意的堆砌工艺，都可能被评价为“充满粗拙之美”。该词在文学批评中也有独特价值：作家张爱玲曾用“粗拙的笔触”形容早期作品的生硬，暗示创作者尚未打磨出成熟的语言风格。这种褒贬交织的语用场景，恰恰展现了汉语词汇的灵活性。</w:t>
      </w:r>
    </w:p>
    <w:p w14:paraId="68779A1C" w14:textId="77777777" w:rsidR="00107F00" w:rsidRDefault="00107F00">
      <w:pPr>
        <w:rPr>
          <w:rFonts w:hint="eastAsia"/>
        </w:rPr>
      </w:pPr>
    </w:p>
    <w:p w14:paraId="31C5BD92" w14:textId="77777777" w:rsidR="00107F00" w:rsidRDefault="00107F00">
      <w:pPr>
        <w:rPr>
          <w:rFonts w:hint="eastAsia"/>
        </w:rPr>
      </w:pPr>
    </w:p>
    <w:p w14:paraId="32607E58" w14:textId="77777777" w:rsidR="00107F00" w:rsidRDefault="00107F00">
      <w:pPr>
        <w:rPr>
          <w:rFonts w:hint="eastAsia"/>
        </w:rPr>
      </w:pPr>
      <w:r>
        <w:rPr>
          <w:rFonts w:hint="eastAsia"/>
        </w:rPr>
        <w:t>审美价值的辩证认知</w:t>
      </w:r>
    </w:p>
    <w:p w14:paraId="198CFA3E" w14:textId="77777777" w:rsidR="00107F00" w:rsidRDefault="00107F00">
      <w:pPr>
        <w:rPr>
          <w:rFonts w:hint="eastAsia"/>
        </w:rPr>
      </w:pPr>
      <w:r>
        <w:rPr>
          <w:rFonts w:hint="eastAsia"/>
        </w:rPr>
        <w:t>值得注意的是，“粗拙”并非单纯的贬义词。在现代设计领域，部分艺术家刻意追求“粗糙感”以强化作品的原始生命力。日本设计师原研哉提出的“粗野美学”，便将“粗拙”视为对抗过度精致化的武器。这种审美转向提示我们：词语的意义需结合具体场域理解。在机械复制时代稀缺的手工痕迹，恰恰成为“粗拙”价值的来源——它不仅是技术局限的表征，更可能蕴含着返璞归真的哲思。</w:t>
      </w:r>
    </w:p>
    <w:p w14:paraId="60F1D6CF" w14:textId="77777777" w:rsidR="00107F00" w:rsidRDefault="00107F00">
      <w:pPr>
        <w:rPr>
          <w:rFonts w:hint="eastAsia"/>
        </w:rPr>
      </w:pPr>
    </w:p>
    <w:p w14:paraId="4FC39CA2" w14:textId="77777777" w:rsidR="00107F00" w:rsidRDefault="00107F00">
      <w:pPr>
        <w:rPr>
          <w:rFonts w:hint="eastAsia"/>
        </w:rPr>
      </w:pPr>
    </w:p>
    <w:p w14:paraId="68B27925" w14:textId="77777777" w:rsidR="00107F00" w:rsidRDefault="00107F00">
      <w:pPr>
        <w:rPr>
          <w:rFonts w:hint="eastAsia"/>
        </w:rPr>
      </w:pPr>
      <w:r>
        <w:rPr>
          <w:rFonts w:hint="eastAsia"/>
        </w:rPr>
        <w:t>形近词的辨析与使用建议</w:t>
      </w:r>
    </w:p>
    <w:p w14:paraId="3DF0FB71" w14:textId="77777777" w:rsidR="00107F00" w:rsidRDefault="00107F00">
      <w:pPr>
        <w:rPr>
          <w:rFonts w:hint="eastAsia"/>
        </w:rPr>
      </w:pPr>
      <w:r>
        <w:rPr>
          <w:rFonts w:hint="eastAsia"/>
        </w:rPr>
        <w:t>学习者易将“粗拙”与“粗俗”“拙劣”混淆。“粗俗”侧重文化格调上的低俗，强调违反主流审美的行为（如衣着邋遢）；“拙劣”则更尖锐地批评能力不足（如表演拙劣）。相比而言，“粗拙”更显中性，甚至带有怀旧色彩。建议在描述民间工艺、实验艺术或历史遗迹时优先使用该词，能精准传递介于粗放与质朴之间的独特韵味。</w:t>
      </w:r>
    </w:p>
    <w:p w14:paraId="31ECAF39" w14:textId="77777777" w:rsidR="00107F00" w:rsidRDefault="00107F00">
      <w:pPr>
        <w:rPr>
          <w:rFonts w:hint="eastAsia"/>
        </w:rPr>
      </w:pPr>
    </w:p>
    <w:p w14:paraId="206E4008" w14:textId="77777777" w:rsidR="00107F00" w:rsidRDefault="00107F00">
      <w:pPr>
        <w:rPr>
          <w:rFonts w:hint="eastAsia"/>
        </w:rPr>
      </w:pPr>
    </w:p>
    <w:p w14:paraId="1F779D19" w14:textId="77777777" w:rsidR="00107F00" w:rsidRDefault="00107F00">
      <w:pPr>
        <w:rPr>
          <w:rFonts w:hint="eastAsia"/>
        </w:rPr>
      </w:pPr>
      <w:r>
        <w:rPr>
          <w:rFonts w:hint="eastAsia"/>
        </w:rPr>
        <w:t>从方言演变看词汇生命力</w:t>
      </w:r>
    </w:p>
    <w:p w14:paraId="04767DE1" w14:textId="77777777" w:rsidR="00107F00" w:rsidRDefault="00107F00">
      <w:pPr>
        <w:rPr>
          <w:rFonts w:hint="eastAsia"/>
        </w:rPr>
      </w:pPr>
      <w:r>
        <w:rPr>
          <w:rFonts w:hint="eastAsia"/>
        </w:rPr>
        <w:t>考察方言使用情况可发现，“粗拙”在北方方言中常简化为“粗戳”，突出了动作的生硬感；而吴语区则保留了更接近书面语的表达，多用于评点木雕、竹编等传统手艺。这种语言现象反映了地域文化对词汇的筛选重构。当代网络语境下，“粗拙”更延伸出对工业化生产的反思，成为返璞归真思潮的符号化表达，其语义层次随时代不断丰富。</w:t>
      </w:r>
    </w:p>
    <w:p w14:paraId="1E86A3BF" w14:textId="77777777" w:rsidR="00107F00" w:rsidRDefault="00107F00">
      <w:pPr>
        <w:rPr>
          <w:rFonts w:hint="eastAsia"/>
        </w:rPr>
      </w:pPr>
    </w:p>
    <w:p w14:paraId="1ADEE19E" w14:textId="77777777" w:rsidR="00107F00" w:rsidRDefault="00107F00">
      <w:pPr>
        <w:rPr>
          <w:rFonts w:hint="eastAsia"/>
        </w:rPr>
      </w:pPr>
    </w:p>
    <w:p w14:paraId="63B7F56A" w14:textId="77777777" w:rsidR="00107F00" w:rsidRDefault="00107F00">
      <w:pPr>
        <w:rPr>
          <w:rFonts w:hint="eastAsia"/>
        </w:rPr>
      </w:pPr>
      <w:r>
        <w:rPr>
          <w:rFonts w:hint="eastAsia"/>
        </w:rPr>
        <w:t>最后的总结：超越字面的文化符号</w:t>
      </w:r>
    </w:p>
    <w:p w14:paraId="1FDC8455" w14:textId="77777777" w:rsidR="00107F00" w:rsidRDefault="00107F00">
      <w:pPr>
        <w:rPr>
          <w:rFonts w:hint="eastAsia"/>
        </w:rPr>
      </w:pPr>
      <w:r>
        <w:rPr>
          <w:rFonts w:hint="eastAsia"/>
        </w:rPr>
        <w:t>从工具理性角度看，“粗拙”描述的是客观存在的缺陷；但若置于美学与哲学维度，它则成为对抗标准化、倡导个性表达的旗帜。当我们欣赏一件“粗拙”的作品时，看到的不仅是技术层面的不完美，更应读懂创作者突破形式束缚的深层意图。这个词提醒我们，在追求效率的时代，保留些许“粗拙”或许正是对抗异化的重要武器。</w:t>
      </w:r>
    </w:p>
    <w:p w14:paraId="0A362A37" w14:textId="77777777" w:rsidR="00107F00" w:rsidRDefault="00107F00">
      <w:pPr>
        <w:rPr>
          <w:rFonts w:hint="eastAsia"/>
        </w:rPr>
      </w:pPr>
    </w:p>
    <w:p w14:paraId="62F2393B" w14:textId="77777777" w:rsidR="00107F00" w:rsidRDefault="00107F00">
      <w:pPr>
        <w:rPr>
          <w:rFonts w:hint="eastAsia"/>
        </w:rPr>
      </w:pPr>
    </w:p>
    <w:p w14:paraId="35545F2C" w14:textId="77777777" w:rsidR="00107F00" w:rsidRDefault="00107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BEC9C" w14:textId="018A6514" w:rsidR="001C4753" w:rsidRDefault="001C4753"/>
    <w:sectPr w:rsidR="001C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3"/>
    <w:rsid w:val="00107F00"/>
    <w:rsid w:val="001C475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D37B1-7A49-4D73-8A0E-D7FF109F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