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5E674" w14:textId="77777777" w:rsidR="005D3BCE" w:rsidRDefault="005D3BCE">
      <w:pPr>
        <w:rPr>
          <w:rFonts w:hint="eastAsia"/>
        </w:rPr>
      </w:pPr>
    </w:p>
    <w:p w14:paraId="576EA075" w14:textId="77777777" w:rsidR="005D3BCE" w:rsidRDefault="005D3BCE">
      <w:pPr>
        <w:rPr>
          <w:rFonts w:hint="eastAsia"/>
        </w:rPr>
      </w:pPr>
      <w:r>
        <w:rPr>
          <w:rFonts w:hint="eastAsia"/>
        </w:rPr>
        <w:t>粗拙的拼音及解释怎么读啊</w:t>
      </w:r>
    </w:p>
    <w:p w14:paraId="28F343EB" w14:textId="77777777" w:rsidR="005D3BCE" w:rsidRDefault="005D3BCE">
      <w:pPr>
        <w:rPr>
          <w:rFonts w:hint="eastAsia"/>
        </w:rPr>
      </w:pPr>
      <w:r>
        <w:rPr>
          <w:rFonts w:hint="eastAsia"/>
        </w:rPr>
        <w:t>“粗拙”这个词语的拼音是“cū zhuō”，其中“粗”读作第一声，“拙”读作第一声。从发音上可以感受到一种质朴、朴实的语调特点。如果有人问“粗拙”怎么读，记住拼音并理解其含义后，就能更准确地运用它。在日常生活中，这个词语经常出现，尤其在文学作品或口语表达中，因此掌握它不仅有助于语言学习，也能提升对汉字结构的理解。</w:t>
      </w:r>
    </w:p>
    <w:p w14:paraId="59BE7A57" w14:textId="77777777" w:rsidR="005D3BCE" w:rsidRDefault="005D3BCE">
      <w:pPr>
        <w:rPr>
          <w:rFonts w:hint="eastAsia"/>
        </w:rPr>
      </w:pPr>
    </w:p>
    <w:p w14:paraId="6AC28675" w14:textId="77777777" w:rsidR="005D3BCE" w:rsidRDefault="005D3BCE">
      <w:pPr>
        <w:rPr>
          <w:rFonts w:hint="eastAsia"/>
        </w:rPr>
      </w:pPr>
    </w:p>
    <w:p w14:paraId="67748B49" w14:textId="77777777" w:rsidR="005D3BCE" w:rsidRDefault="005D3BCE">
      <w:pPr>
        <w:rPr>
          <w:rFonts w:hint="eastAsia"/>
        </w:rPr>
      </w:pPr>
      <w:r>
        <w:rPr>
          <w:rFonts w:hint="eastAsia"/>
        </w:rPr>
        <w:t>“粗拙”的词义解析</w:t>
      </w:r>
    </w:p>
    <w:p w14:paraId="0EFBB747" w14:textId="77777777" w:rsidR="005D3BCE" w:rsidRDefault="005D3BCE">
      <w:pPr>
        <w:rPr>
          <w:rFonts w:hint="eastAsia"/>
        </w:rPr>
      </w:pPr>
      <w:r>
        <w:rPr>
          <w:rFonts w:hint="eastAsia"/>
        </w:rPr>
        <w:t>“粗拙”是现代汉语中常见的复合形容词，由“粗”和“拙”两个单字构成，整体意为“粗糙笨拙”。“粗”本义是指事物的质地不精细，如粗糙、粗放；“拙”则指技艺不娴熟、笨拙。二字结合后，不仅限于形容物体的外在状态，还延伸至描述动作、行为或性格特质。例如，手工制品“粗拙”可能指设计未经过精细打磨；形容人时，则暗含不够灵巧或缺乏细腻的情感表达。</w:t>
      </w:r>
    </w:p>
    <w:p w14:paraId="0ED454BD" w14:textId="77777777" w:rsidR="005D3BCE" w:rsidRDefault="005D3BCE">
      <w:pPr>
        <w:rPr>
          <w:rFonts w:hint="eastAsia"/>
        </w:rPr>
      </w:pPr>
    </w:p>
    <w:p w14:paraId="22F8EDFE" w14:textId="77777777" w:rsidR="005D3BCE" w:rsidRDefault="005D3BCE">
      <w:pPr>
        <w:rPr>
          <w:rFonts w:hint="eastAsia"/>
        </w:rPr>
      </w:pPr>
    </w:p>
    <w:p w14:paraId="16E6042F" w14:textId="77777777" w:rsidR="005D3BCE" w:rsidRDefault="005D3BCE">
      <w:pPr>
        <w:rPr>
          <w:rFonts w:hint="eastAsia"/>
        </w:rPr>
      </w:pPr>
      <w:r>
        <w:rPr>
          <w:rFonts w:hint="eastAsia"/>
        </w:rPr>
        <w:t>词语结构与语源分析</w:t>
      </w:r>
    </w:p>
    <w:p w14:paraId="469CA92A" w14:textId="77777777" w:rsidR="005D3BCE" w:rsidRDefault="005D3BCE">
      <w:pPr>
        <w:rPr>
          <w:rFonts w:hint="eastAsia"/>
        </w:rPr>
      </w:pPr>
      <w:r>
        <w:rPr>
          <w:rFonts w:hint="eastAsia"/>
        </w:rPr>
        <w:t>从构词法来看，“粗拙”属于并列式复合词，两个语素意义相近且地位平等，共同强化表达效果。历史上，“粗”与“拙”的搭配可追溯至古代文献。《红楼梦》中描述贾府的器物时，曾用“粗拙”形容某些物件的做工粗糙；《水浒传》里亦有用以刻画人物憨厚形象的语句。这种用法至今保留，体现了汉语词汇的延续性与文化积淀。现代社会中，它常被用于艺术评价或生活场景，兼具实用性与文学价值。</w:t>
      </w:r>
    </w:p>
    <w:p w14:paraId="79B5EDD6" w14:textId="77777777" w:rsidR="005D3BCE" w:rsidRDefault="005D3BCE">
      <w:pPr>
        <w:rPr>
          <w:rFonts w:hint="eastAsia"/>
        </w:rPr>
      </w:pPr>
    </w:p>
    <w:p w14:paraId="5D5C74CC" w14:textId="77777777" w:rsidR="005D3BCE" w:rsidRDefault="005D3BCE">
      <w:pPr>
        <w:rPr>
          <w:rFonts w:hint="eastAsia"/>
        </w:rPr>
      </w:pPr>
    </w:p>
    <w:p w14:paraId="068D1508" w14:textId="77777777" w:rsidR="005D3BCE" w:rsidRDefault="005D3BCE">
      <w:pPr>
        <w:rPr>
          <w:rFonts w:hint="eastAsia"/>
        </w:rPr>
      </w:pPr>
      <w:r>
        <w:rPr>
          <w:rFonts w:hint="eastAsia"/>
        </w:rPr>
        <w:t>与近义词的辨析</w:t>
      </w:r>
    </w:p>
    <w:p w14:paraId="77C929D0" w14:textId="77777777" w:rsidR="005D3BCE" w:rsidRDefault="005D3BCE">
      <w:pPr>
        <w:rPr>
          <w:rFonts w:hint="eastAsia"/>
        </w:rPr>
      </w:pPr>
      <w:r>
        <w:rPr>
          <w:rFonts w:hint="eastAsia"/>
        </w:rPr>
        <w:t>“粗拙”需与“粗放”“笨拙”“粗糙”等近义词加以区别。“粗放”侧重于方式或管理上的不精细，多用于农业、经济领域；“笨拙”强调肢体动作的不灵活，常含贬义；“粗糙”则更直观地描述物体表面质感。相比之下，“粗拙”兼具物质与人文双重维度，既可以指具体事物的制作缺陷，也能隐喻思想表达的直接简单。例如，原始艺术作品虽“粗拙”，却蕴含创作者真挚的情感，此时该词反而带有积极意味。</w:t>
      </w:r>
    </w:p>
    <w:p w14:paraId="2F834450" w14:textId="77777777" w:rsidR="005D3BCE" w:rsidRDefault="005D3BCE">
      <w:pPr>
        <w:rPr>
          <w:rFonts w:hint="eastAsia"/>
        </w:rPr>
      </w:pPr>
    </w:p>
    <w:p w14:paraId="1609D3EC" w14:textId="77777777" w:rsidR="005D3BCE" w:rsidRDefault="005D3BCE">
      <w:pPr>
        <w:rPr>
          <w:rFonts w:hint="eastAsia"/>
        </w:rPr>
      </w:pPr>
    </w:p>
    <w:p w14:paraId="191BC677" w14:textId="77777777" w:rsidR="005D3BCE" w:rsidRDefault="005D3BCE">
      <w:pPr>
        <w:rPr>
          <w:rFonts w:hint="eastAsia"/>
        </w:rPr>
      </w:pPr>
      <w:r>
        <w:rPr>
          <w:rFonts w:hint="eastAsia"/>
        </w:rPr>
        <w:t>语境中的运用实例</w:t>
      </w:r>
    </w:p>
    <w:p w14:paraId="7A29C605" w14:textId="77777777" w:rsidR="005D3BCE" w:rsidRDefault="005D3BCE">
      <w:pPr>
        <w:rPr>
          <w:rFonts w:hint="eastAsia"/>
        </w:rPr>
      </w:pPr>
      <w:r>
        <w:rPr>
          <w:rFonts w:hint="eastAsia"/>
        </w:rPr>
        <w:t>观察现实生活中的使用场景，不难发现“粗拙”贯穿多个领域。在工艺美术领域，“粗拙”指代未经过多修饰的陶器、木制品等，这类作品反而因其原始感备受推崇。文学创作中，作家可能描写山间居民的“粗拙”生活，实则暗赞其与自然和谐相处的智慧。教育心理学里，儿童早期涂鸦的“粗拙”线条被认为是创造力的萌芽。由此可见，理解词语不能仅停留于字面，需结合上下文深入挖掘其潜在内涵。</w:t>
      </w:r>
    </w:p>
    <w:p w14:paraId="763EBF49" w14:textId="77777777" w:rsidR="005D3BCE" w:rsidRDefault="005D3BCE">
      <w:pPr>
        <w:rPr>
          <w:rFonts w:hint="eastAsia"/>
        </w:rPr>
      </w:pPr>
    </w:p>
    <w:p w14:paraId="27B400B8" w14:textId="77777777" w:rsidR="005D3BCE" w:rsidRDefault="005D3BCE">
      <w:pPr>
        <w:rPr>
          <w:rFonts w:hint="eastAsia"/>
        </w:rPr>
      </w:pPr>
    </w:p>
    <w:p w14:paraId="043320CD" w14:textId="77777777" w:rsidR="005D3BCE" w:rsidRDefault="005D3BCE">
      <w:pPr>
        <w:rPr>
          <w:rFonts w:hint="eastAsia"/>
        </w:rPr>
      </w:pPr>
      <w:r>
        <w:rPr>
          <w:rFonts w:hint="eastAsia"/>
        </w:rPr>
        <w:t>从认知语言学角度解读</w:t>
      </w:r>
    </w:p>
    <w:p w14:paraId="517D135D" w14:textId="77777777" w:rsidR="005D3BCE" w:rsidRDefault="005D3BCE">
      <w:pPr>
        <w:rPr>
          <w:rFonts w:hint="eastAsia"/>
        </w:rPr>
      </w:pPr>
      <w:r>
        <w:rPr>
          <w:rFonts w:hint="eastAsia"/>
        </w:rPr>
        <w:t>认知语言学认为，语言是人类思维的外化形式。“粗拙”一词映射了人们对事物完善程度的评价体系——精巧与粗放构成一对经典对立范畴。值得注意的是，这种评价往往带有主观色彩。在工业化社会，流水线生产追求极致精准，导致“粗拙”可能被贴上负面标签；而在手工艺复兴潮流中，刻意保留手工痕迹的“粗拙”反而成为审美新宠。这一现象揭示出，词汇意义并非固定不变，而是随着社会发展不断重构的动态过程。</w:t>
      </w:r>
    </w:p>
    <w:p w14:paraId="70B0D099" w14:textId="77777777" w:rsidR="005D3BCE" w:rsidRDefault="005D3BCE">
      <w:pPr>
        <w:rPr>
          <w:rFonts w:hint="eastAsia"/>
        </w:rPr>
      </w:pPr>
    </w:p>
    <w:p w14:paraId="016A5287" w14:textId="77777777" w:rsidR="005D3BCE" w:rsidRDefault="005D3BCE">
      <w:pPr>
        <w:rPr>
          <w:rFonts w:hint="eastAsia"/>
        </w:rPr>
      </w:pPr>
    </w:p>
    <w:p w14:paraId="2352ADC6" w14:textId="77777777" w:rsidR="005D3BCE" w:rsidRDefault="005D3BCE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24AC35B4" w14:textId="77777777" w:rsidR="005D3BCE" w:rsidRDefault="005D3BCE">
      <w:pPr>
        <w:rPr>
          <w:rFonts w:hint="eastAsia"/>
        </w:rPr>
      </w:pPr>
      <w:r>
        <w:rPr>
          <w:rFonts w:hint="eastAsia"/>
        </w:rPr>
        <w:t>深入探究，“粗拙”背后暗含深刻的文化哲学。中国传统文化崇尚“大巧若拙”，老子曾说：“大直若屈，大巧若拙。”表面笨拙的事物往往蕴含更高层次的智慧。这种思维在传统建筑中尤为明显，如拙政园虽无华丽装饰，却以自然布局取胜。现代人学习“粗拙”，实质是在快节奏生活中寻找回归本真的路径，提醒自己摒弃浮躁，珍视事物内核而非外在包装。</w:t>
      </w:r>
    </w:p>
    <w:p w14:paraId="597E20E4" w14:textId="77777777" w:rsidR="005D3BCE" w:rsidRDefault="005D3BCE">
      <w:pPr>
        <w:rPr>
          <w:rFonts w:hint="eastAsia"/>
        </w:rPr>
      </w:pPr>
    </w:p>
    <w:p w14:paraId="39ECA99A" w14:textId="77777777" w:rsidR="005D3BCE" w:rsidRDefault="005D3BCE">
      <w:pPr>
        <w:rPr>
          <w:rFonts w:hint="eastAsia"/>
        </w:rPr>
      </w:pPr>
    </w:p>
    <w:p w14:paraId="14835725" w14:textId="77777777" w:rsidR="005D3BCE" w:rsidRDefault="005D3BCE">
      <w:pPr>
        <w:rPr>
          <w:rFonts w:hint="eastAsia"/>
        </w:rPr>
      </w:pPr>
      <w:r>
        <w:rPr>
          <w:rFonts w:hint="eastAsia"/>
        </w:rPr>
        <w:t>现代社会的价值重估</w:t>
      </w:r>
    </w:p>
    <w:p w14:paraId="24F0F4EB" w14:textId="77777777" w:rsidR="005D3BCE" w:rsidRDefault="005D3BCE">
      <w:pPr>
        <w:rPr>
          <w:rFonts w:hint="eastAsia"/>
        </w:rPr>
      </w:pPr>
      <w:r>
        <w:rPr>
          <w:rFonts w:hint="eastAsia"/>
        </w:rPr>
        <w:t>数字化时代，“粗拙”迎来新的阐释空间。极简主义倡导回归本质，拒绝过度包装，恰与“粗拙”的核心精神相契合。科技产品如手工打磨的手机壳、非智能机械表等，通过刻意保留不完美细节，反而赢得追求个性的消费者的青睐。教育领域亦提倡“粗坯式”培养模式，鼓励学生保留原始思考能力，而不是一味追求标准答案。此时，“粗拙”已从贬义词转为中性甚至略带褒义的概念，见证着时代价值观的演变轨迹。</w:t>
      </w:r>
    </w:p>
    <w:p w14:paraId="0E67B5AC" w14:textId="77777777" w:rsidR="005D3BCE" w:rsidRDefault="005D3BCE">
      <w:pPr>
        <w:rPr>
          <w:rFonts w:hint="eastAsia"/>
        </w:rPr>
      </w:pPr>
    </w:p>
    <w:p w14:paraId="1BB963D0" w14:textId="77777777" w:rsidR="005D3BCE" w:rsidRDefault="005D3BCE">
      <w:pPr>
        <w:rPr>
          <w:rFonts w:hint="eastAsia"/>
        </w:rPr>
      </w:pPr>
    </w:p>
    <w:p w14:paraId="6E7C8CED" w14:textId="77777777" w:rsidR="005D3BCE" w:rsidRDefault="005D3B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2F1AD" w14:textId="00D4603C" w:rsidR="00707229" w:rsidRDefault="00707229"/>
    <w:sectPr w:rsidR="00707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29"/>
    <w:rsid w:val="00277131"/>
    <w:rsid w:val="005D3BCE"/>
    <w:rsid w:val="0070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B0D17-CB53-47DC-8F31-55E991CB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2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2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2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2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2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2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2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2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2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2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2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2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2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2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2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2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2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