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CF4C" w14:textId="77777777" w:rsidR="00BE14BA" w:rsidRDefault="00BE14BA">
      <w:pPr>
        <w:rPr>
          <w:rFonts w:hint="eastAsia"/>
        </w:rPr>
      </w:pPr>
    </w:p>
    <w:p w14:paraId="50452523" w14:textId="77777777" w:rsidR="00BE14BA" w:rsidRDefault="00BE14BA">
      <w:pPr>
        <w:rPr>
          <w:rFonts w:hint="eastAsia"/>
        </w:rPr>
      </w:pPr>
      <w:r>
        <w:rPr>
          <w:rFonts w:hint="eastAsia"/>
        </w:rPr>
        <w:t>粗拙拼音的解释是什么</w:t>
      </w:r>
    </w:p>
    <w:p w14:paraId="4CAF2BF7" w14:textId="77777777" w:rsidR="00BE14BA" w:rsidRDefault="00BE14BA">
      <w:pPr>
        <w:rPr>
          <w:rFonts w:hint="eastAsia"/>
        </w:rPr>
      </w:pPr>
      <w:r>
        <w:rPr>
          <w:rFonts w:hint="eastAsia"/>
        </w:rPr>
        <w:t>“粗拙”是一个汉语词语，用来形容事物或行为不够精细、缺乏优雅精致的特点。在拼音中，“粗拙”写作“cū zhuō”。拆分来看，“粗”读作“cū”，意为质朴、不精细；“拙”读作“zhuō”，表示笨拙、不灵巧。两字结合后，整体含义强调朴实无华甚至略显笨拙的特质，既可指具体物品的外观，也可描述人的技能或做事风格。</w:t>
      </w:r>
    </w:p>
    <w:p w14:paraId="027DA5E2" w14:textId="77777777" w:rsidR="00BE14BA" w:rsidRDefault="00BE14BA">
      <w:pPr>
        <w:rPr>
          <w:rFonts w:hint="eastAsia"/>
        </w:rPr>
      </w:pPr>
    </w:p>
    <w:p w14:paraId="3927A121" w14:textId="77777777" w:rsidR="00BE14BA" w:rsidRDefault="00BE14BA">
      <w:pPr>
        <w:rPr>
          <w:rFonts w:hint="eastAsia"/>
        </w:rPr>
      </w:pPr>
    </w:p>
    <w:p w14:paraId="5241C6E8" w14:textId="77777777" w:rsidR="00BE14BA" w:rsidRDefault="00BE14BA">
      <w:pPr>
        <w:rPr>
          <w:rFonts w:hint="eastAsia"/>
        </w:rPr>
      </w:pPr>
      <w:r>
        <w:rPr>
          <w:rFonts w:hint="eastAsia"/>
        </w:rPr>
        <w:t>词语本源与历史演变</w:t>
      </w:r>
    </w:p>
    <w:p w14:paraId="0BE46C06" w14:textId="77777777" w:rsidR="00BE14BA" w:rsidRDefault="00BE14BA">
      <w:pPr>
        <w:rPr>
          <w:rFonts w:hint="eastAsia"/>
        </w:rPr>
      </w:pPr>
      <w:r>
        <w:rPr>
          <w:rFonts w:hint="eastAsia"/>
        </w:rPr>
        <w:t>“粗拙”的用法可追溯至古代汉语，但现代语境中更常见于书面表达或文学创作中。其核心含义始终围绕“粗”与“拙”二字展开：“粗”源自古汉语中对质地或工艺的朴素描述，如“粗布”“粗粮”；“拙”则多用于强调技巧不足或艺术表达的质朴感，例如“拙作”（谦称自己的作品）。二者结合后，“粗拙”逐渐成为一种兼具贬义与中性色彩的形容词，既可用于批评缺乏专业性，也可用于赞美返璞归真的美学风格。</w:t>
      </w:r>
    </w:p>
    <w:p w14:paraId="0009F4EB" w14:textId="77777777" w:rsidR="00BE14BA" w:rsidRDefault="00BE14BA">
      <w:pPr>
        <w:rPr>
          <w:rFonts w:hint="eastAsia"/>
        </w:rPr>
      </w:pPr>
    </w:p>
    <w:p w14:paraId="030146A2" w14:textId="77777777" w:rsidR="00BE14BA" w:rsidRDefault="00BE14BA">
      <w:pPr>
        <w:rPr>
          <w:rFonts w:hint="eastAsia"/>
        </w:rPr>
      </w:pPr>
    </w:p>
    <w:p w14:paraId="7B92254F" w14:textId="77777777" w:rsidR="00BE14BA" w:rsidRDefault="00BE14BA">
      <w:pPr>
        <w:rPr>
          <w:rFonts w:hint="eastAsia"/>
        </w:rPr>
      </w:pPr>
      <w:r>
        <w:rPr>
          <w:rFonts w:hint="eastAsia"/>
        </w:rPr>
        <w:t>语义的多维度解析</w:t>
      </w:r>
    </w:p>
    <w:p w14:paraId="40AC6133" w14:textId="77777777" w:rsidR="00BE14BA" w:rsidRDefault="00BE14BA">
      <w:pPr>
        <w:rPr>
          <w:rFonts w:hint="eastAsia"/>
        </w:rPr>
      </w:pPr>
      <w:r>
        <w:rPr>
          <w:rFonts w:hint="eastAsia"/>
        </w:rPr>
        <w:t>在现代语境中，“粗拙”的语义具有灵活的适用场景。一方面，它可能带有批判性，用以批评工艺粗糙、设计简陋的产品（如“这件雕塑线条粗拙，缺乏美感”）；另一方面，该词也可传递人文关怀或审美趣味，尤其在艺术领域中，“粗拙”常被用来描述刻意保持原始质感的创作理念（如民间手工艺中粗拙的木雕，反而体现手工的温度）。“粗拙”还可形容人的性格或行为方式：行为粗拙者往往因经验不足而显得笨拙，但这种特质未必全然负面，有时反而显露出朴实真诚的性情。</w:t>
      </w:r>
    </w:p>
    <w:p w14:paraId="62F43C53" w14:textId="77777777" w:rsidR="00BE14BA" w:rsidRDefault="00BE14BA">
      <w:pPr>
        <w:rPr>
          <w:rFonts w:hint="eastAsia"/>
        </w:rPr>
      </w:pPr>
    </w:p>
    <w:p w14:paraId="7B1679A1" w14:textId="77777777" w:rsidR="00BE14BA" w:rsidRDefault="00BE14BA">
      <w:pPr>
        <w:rPr>
          <w:rFonts w:hint="eastAsia"/>
        </w:rPr>
      </w:pPr>
    </w:p>
    <w:p w14:paraId="7ED3A83B" w14:textId="77777777" w:rsidR="00BE14BA" w:rsidRDefault="00BE14BA">
      <w:pPr>
        <w:rPr>
          <w:rFonts w:hint="eastAsia"/>
        </w:rPr>
      </w:pPr>
      <w:r>
        <w:rPr>
          <w:rFonts w:hint="eastAsia"/>
        </w:rPr>
        <w:t>常见混淆与语境差异</w:t>
      </w:r>
    </w:p>
    <w:p w14:paraId="540EE95F" w14:textId="77777777" w:rsidR="00BE14BA" w:rsidRDefault="00BE14BA">
      <w:pPr>
        <w:rPr>
          <w:rFonts w:hint="eastAsia"/>
        </w:rPr>
      </w:pPr>
      <w:r>
        <w:rPr>
          <w:rFonts w:hint="eastAsia"/>
        </w:rPr>
        <w:t>需注意“粗拙”与近义词的微妙区别。例如，“粗糙”侧重于物理表面的不平滑或材质低劣（如布料粗糙）；“粗陋”进一步强调外在形态的简陋和缺乏修饰；“笨拙”则主要描述动作或思维的不灵活。而“粗拙”更为综合，既可涵盖物理层面的不足，也能延伸至精神层面的质朴特质。例如，评价一幅水墨画时，“粗拙的笔触”可能暗含返璞归真的艺术价值，而非单纯的技术缺陷。</w:t>
      </w:r>
    </w:p>
    <w:p w14:paraId="5616CD84" w14:textId="77777777" w:rsidR="00BE14BA" w:rsidRDefault="00BE14BA">
      <w:pPr>
        <w:rPr>
          <w:rFonts w:hint="eastAsia"/>
        </w:rPr>
      </w:pPr>
    </w:p>
    <w:p w14:paraId="2F901F62" w14:textId="77777777" w:rsidR="00BE14BA" w:rsidRDefault="00BE14BA">
      <w:pPr>
        <w:rPr>
          <w:rFonts w:hint="eastAsia"/>
        </w:rPr>
      </w:pPr>
    </w:p>
    <w:p w14:paraId="689732B5" w14:textId="77777777" w:rsidR="00BE14BA" w:rsidRDefault="00BE14BA">
      <w:pPr>
        <w:rPr>
          <w:rFonts w:hint="eastAsia"/>
        </w:rPr>
      </w:pPr>
      <w:r>
        <w:rPr>
          <w:rFonts w:hint="eastAsia"/>
        </w:rPr>
        <w:t>文化语境中的象征意义</w:t>
      </w:r>
    </w:p>
    <w:p w14:paraId="75AF3F55" w14:textId="77777777" w:rsidR="00BE14BA" w:rsidRDefault="00BE14BA">
      <w:pPr>
        <w:rPr>
          <w:rFonts w:hint="eastAsia"/>
        </w:rPr>
      </w:pPr>
      <w:r>
        <w:rPr>
          <w:rFonts w:hint="eastAsia"/>
        </w:rPr>
        <w:t>在中国传统文化中，“粗拙”常与传统美学理念相联系。明代文人倡导“拙朴”之风，认为刻意雕琢会破坏自然的本真之美，这种思想在园林设计（如太湖石的嶙峋形态）、书法（追求稚拙的线条）中均有体现。“粗拙”因此被赋予了哲学层面的内涵：看似笨拙的外表下，可能隐藏着更高层次的智慧与生命力。当代设计领域也借鉴这一理念，推出“粗拙风格”产品，通过保留手工痕迹或原始质感传递环保、简约的生活态度。</w:t>
      </w:r>
    </w:p>
    <w:p w14:paraId="0FF1C79A" w14:textId="77777777" w:rsidR="00BE14BA" w:rsidRDefault="00BE14BA">
      <w:pPr>
        <w:rPr>
          <w:rFonts w:hint="eastAsia"/>
        </w:rPr>
      </w:pPr>
    </w:p>
    <w:p w14:paraId="44C566A3" w14:textId="77777777" w:rsidR="00BE14BA" w:rsidRDefault="00BE14BA">
      <w:pPr>
        <w:rPr>
          <w:rFonts w:hint="eastAsia"/>
        </w:rPr>
      </w:pPr>
    </w:p>
    <w:p w14:paraId="57FB4E66" w14:textId="77777777" w:rsidR="00BE14BA" w:rsidRDefault="00BE14BA">
      <w:pPr>
        <w:rPr>
          <w:rFonts w:hint="eastAsia"/>
        </w:rPr>
      </w:pPr>
      <w:r>
        <w:rPr>
          <w:rFonts w:hint="eastAsia"/>
        </w:rPr>
        <w:t>使用建议与实例分析</w:t>
      </w:r>
    </w:p>
    <w:p w14:paraId="586059E3" w14:textId="77777777" w:rsidR="00BE14BA" w:rsidRDefault="00BE14BA">
      <w:pPr>
        <w:rPr>
          <w:rFonts w:hint="eastAsia"/>
        </w:rPr>
      </w:pPr>
      <w:r>
        <w:rPr>
          <w:rFonts w:hint="eastAsia"/>
        </w:rPr>
        <w:t>日常使用“粗拙”时，需结合具体语境选择褒贬立场。褒义场景如：“这件木器保留了粗拙的原木肌理，反而更贴近自然气息”；贬义场景如：“未经打磨的初稿显得思路粗拙，需进一步修改”。文学创作中可巧妙利用双关含义制造张力：如描写角色外表粗拙但内心细腻，或描述古建筑“粗拙的外表下暗藏千年智慧”。通过语境切换，这一词汇能传递多维度的信息。</w:t>
      </w:r>
    </w:p>
    <w:p w14:paraId="608FD96A" w14:textId="77777777" w:rsidR="00BE14BA" w:rsidRDefault="00BE14BA">
      <w:pPr>
        <w:rPr>
          <w:rFonts w:hint="eastAsia"/>
        </w:rPr>
      </w:pPr>
    </w:p>
    <w:p w14:paraId="263976BE" w14:textId="77777777" w:rsidR="00BE14BA" w:rsidRDefault="00BE14BA">
      <w:pPr>
        <w:rPr>
          <w:rFonts w:hint="eastAsia"/>
        </w:rPr>
      </w:pPr>
    </w:p>
    <w:p w14:paraId="13BDE9CA" w14:textId="77777777" w:rsidR="00BE14BA" w:rsidRDefault="00BE14BA">
      <w:pPr>
        <w:rPr>
          <w:rFonts w:hint="eastAsia"/>
        </w:rPr>
      </w:pPr>
      <w:r>
        <w:rPr>
          <w:rFonts w:hint="eastAsia"/>
        </w:rPr>
        <w:t>最后的总结</w:t>
      </w:r>
    </w:p>
    <w:p w14:paraId="41A22E15" w14:textId="77777777" w:rsidR="00BE14BA" w:rsidRDefault="00BE14BA">
      <w:pPr>
        <w:rPr>
          <w:rFonts w:hint="eastAsia"/>
        </w:rPr>
      </w:pPr>
      <w:r>
        <w:rPr>
          <w:rFonts w:hint="eastAsia"/>
        </w:rPr>
        <w:t>“粗拙”作为充满张力的语言符号，既承载着对物质世界的观察，也映射着文化对“拙”与“巧”的辩证思考。无论用于批评还是赞美，其核心在于引导人们超越表象，发现被粗糙质地包裹的真实价值。在语言变迁中，这个词始终提醒我们：美未必精致，真诚往往不加修饰。</w:t>
      </w:r>
    </w:p>
    <w:p w14:paraId="62F85216" w14:textId="77777777" w:rsidR="00BE14BA" w:rsidRDefault="00BE14BA">
      <w:pPr>
        <w:rPr>
          <w:rFonts w:hint="eastAsia"/>
        </w:rPr>
      </w:pPr>
    </w:p>
    <w:p w14:paraId="1151BEC8" w14:textId="77777777" w:rsidR="00BE14BA" w:rsidRDefault="00BE14BA">
      <w:pPr>
        <w:rPr>
          <w:rFonts w:hint="eastAsia"/>
        </w:rPr>
      </w:pPr>
    </w:p>
    <w:p w14:paraId="03EA8FE4" w14:textId="77777777" w:rsidR="00BE14BA" w:rsidRDefault="00BE1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C636F" w14:textId="0810B489" w:rsidR="00A921D7" w:rsidRDefault="00A921D7"/>
    <w:sectPr w:rsidR="00A9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7"/>
    <w:rsid w:val="00277131"/>
    <w:rsid w:val="00A921D7"/>
    <w:rsid w:val="00B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C52DA-498F-4569-AC31-80AD5032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