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09AA" w14:textId="77777777" w:rsidR="00A7519F" w:rsidRDefault="00A7519F">
      <w:pPr>
        <w:rPr>
          <w:rFonts w:hint="eastAsia"/>
        </w:rPr>
      </w:pPr>
    </w:p>
    <w:p w14:paraId="5D27FD67" w14:textId="77777777" w:rsidR="00A7519F" w:rsidRDefault="00A7519F">
      <w:pPr>
        <w:rPr>
          <w:rFonts w:hint="eastAsia"/>
        </w:rPr>
      </w:pPr>
      <w:r>
        <w:rPr>
          <w:rFonts w:hint="eastAsia"/>
        </w:rPr>
        <w:t>粗拙拼音的解释怎么写的</w:t>
      </w:r>
    </w:p>
    <w:p w14:paraId="184752C6" w14:textId="77777777" w:rsidR="00A7519F" w:rsidRDefault="00A7519F">
      <w:pPr>
        <w:rPr>
          <w:rFonts w:hint="eastAsia"/>
        </w:rPr>
      </w:pPr>
      <w:r>
        <w:rPr>
          <w:rFonts w:hint="eastAsia"/>
        </w:rPr>
        <w:t>“粗拙”是一个常用的汉语词语，通常用来形容事物粗糙简陋、缺乏精细度，或形容人的行为举止不够优雅得体。拼音作为汉字的标准音标注系统，“粗拙”的拼音写法是“cū zhuō”。其中，“粗”读第一声（阴平），“拙”读第二声（阳平）。在书写时，需注意每个字的声调标注，避免因声调混淆导致表达错误。例如，“拙”若误读作“zhuó”，则可能引发语义偏差。</w:t>
      </w:r>
    </w:p>
    <w:p w14:paraId="2D3D7D40" w14:textId="77777777" w:rsidR="00A7519F" w:rsidRDefault="00A7519F">
      <w:pPr>
        <w:rPr>
          <w:rFonts w:hint="eastAsia"/>
        </w:rPr>
      </w:pPr>
    </w:p>
    <w:p w14:paraId="7348BBA4" w14:textId="77777777" w:rsidR="00A7519F" w:rsidRDefault="00A7519F">
      <w:pPr>
        <w:rPr>
          <w:rFonts w:hint="eastAsia"/>
        </w:rPr>
      </w:pPr>
    </w:p>
    <w:p w14:paraId="462C0BA5" w14:textId="77777777" w:rsidR="00A7519F" w:rsidRDefault="00A7519F">
      <w:pPr>
        <w:rPr>
          <w:rFonts w:hint="eastAsia"/>
        </w:rPr>
      </w:pPr>
      <w:r>
        <w:rPr>
          <w:rFonts w:hint="eastAsia"/>
        </w:rPr>
        <w:t>“粗拙”的词义解析</w:t>
      </w:r>
    </w:p>
    <w:p w14:paraId="533DBF84" w14:textId="77777777" w:rsidR="00A7519F" w:rsidRDefault="00A7519F">
      <w:pPr>
        <w:rPr>
          <w:rFonts w:hint="eastAsia"/>
        </w:rPr>
      </w:pPr>
      <w:r>
        <w:rPr>
          <w:rFonts w:hint="eastAsia"/>
        </w:rPr>
        <w:t>“粗拙”由“粗”和“拙”两个单字组合而成。“粗”本义指颗粒大、质地松散，引申为不细致、不精密；“拙”则指笨拙、不灵活，或技艺不够娴熟。两字结合后，多用于形容工艺、文字、行为等缺乏艺术性或专业性。例如，“这幅画的线条过于粗拙”既可批评画作技法粗糙，也可暗指创作者态度不够严谨。该词在文学作品中常带有贬义，但偶尔用于自嘲时，也能体现谦逊态度。</w:t>
      </w:r>
    </w:p>
    <w:p w14:paraId="44018809" w14:textId="77777777" w:rsidR="00A7519F" w:rsidRDefault="00A7519F">
      <w:pPr>
        <w:rPr>
          <w:rFonts w:hint="eastAsia"/>
        </w:rPr>
      </w:pPr>
    </w:p>
    <w:p w14:paraId="072E4375" w14:textId="77777777" w:rsidR="00A7519F" w:rsidRDefault="00A7519F">
      <w:pPr>
        <w:rPr>
          <w:rFonts w:hint="eastAsia"/>
        </w:rPr>
      </w:pPr>
    </w:p>
    <w:p w14:paraId="39D9176F" w14:textId="77777777" w:rsidR="00A7519F" w:rsidRDefault="00A7519F">
      <w:pPr>
        <w:rPr>
          <w:rFonts w:hint="eastAsia"/>
        </w:rPr>
      </w:pPr>
      <w:r>
        <w:rPr>
          <w:rFonts w:hint="eastAsia"/>
        </w:rPr>
        <w:t>拼音的书写规则与常见问题</w:t>
      </w:r>
    </w:p>
    <w:p w14:paraId="64F68BAC" w14:textId="77777777" w:rsidR="00A7519F" w:rsidRDefault="00A7519F">
      <w:pPr>
        <w:rPr>
          <w:rFonts w:hint="eastAsia"/>
        </w:rPr>
      </w:pPr>
      <w:r>
        <w:rPr>
          <w:rFonts w:hint="eastAsia"/>
        </w:rPr>
        <w:t>在书写拼音时，需严格遵循汉语拼音方案规范。以“粗拙”为例，“cū”为单韵母“u”加声母“c”，声调符号覆盖在主要元音“u”上；“zhuō”则包含声母“zh”、介母“u”和单韵母“o”，声调同样标注于核心元音“o”之上。常见错误包括声调位置偏移、韵母拆分错误等。例如，误写为“cu zho”或漏掉介母“u”的情况，均违背了拼音的分写规则。需结合《汉语拼音正词法基本规则》进行校对。</w:t>
      </w:r>
    </w:p>
    <w:p w14:paraId="37469475" w14:textId="77777777" w:rsidR="00A7519F" w:rsidRDefault="00A7519F">
      <w:pPr>
        <w:rPr>
          <w:rFonts w:hint="eastAsia"/>
        </w:rPr>
      </w:pPr>
    </w:p>
    <w:p w14:paraId="6449DC0E" w14:textId="77777777" w:rsidR="00A7519F" w:rsidRDefault="00A7519F">
      <w:pPr>
        <w:rPr>
          <w:rFonts w:hint="eastAsia"/>
        </w:rPr>
      </w:pPr>
    </w:p>
    <w:p w14:paraId="12AEA7DB" w14:textId="77777777" w:rsidR="00A7519F" w:rsidRDefault="00A7519F">
      <w:pPr>
        <w:rPr>
          <w:rFonts w:hint="eastAsia"/>
        </w:rPr>
      </w:pPr>
      <w:r>
        <w:rPr>
          <w:rFonts w:hint="eastAsia"/>
        </w:rPr>
        <w:t>“粗拙”在语境中的灵活运用</w:t>
      </w:r>
    </w:p>
    <w:p w14:paraId="745108F4" w14:textId="77777777" w:rsidR="00A7519F" w:rsidRDefault="00A7519F">
      <w:pPr>
        <w:rPr>
          <w:rFonts w:hint="eastAsia"/>
        </w:rPr>
      </w:pPr>
      <w:r>
        <w:rPr>
          <w:rFonts w:hint="eastAsia"/>
        </w:rPr>
        <w:t>该词的用法不限于描述静态事物。在动态场景中，“动作粗拙”可形容体育竞赛中技术生硬的表现；在人物评价中，“言辞粗拙”可能反映思维逻辑欠缺说服力。值得注意的是，现代汉语中“粗拙”逐渐衍生出中性含义。例如，民间手工艺品常以“粗拙之美”作为卖点，强调返璞归真、不加雕饰的自然感。这种语义演变反映了社会审美趣味的多元化趋势。</w:t>
      </w:r>
    </w:p>
    <w:p w14:paraId="7560B049" w14:textId="77777777" w:rsidR="00A7519F" w:rsidRDefault="00A7519F">
      <w:pPr>
        <w:rPr>
          <w:rFonts w:hint="eastAsia"/>
        </w:rPr>
      </w:pPr>
    </w:p>
    <w:p w14:paraId="59ED9B31" w14:textId="77777777" w:rsidR="00A7519F" w:rsidRDefault="00A7519F">
      <w:pPr>
        <w:rPr>
          <w:rFonts w:hint="eastAsia"/>
        </w:rPr>
      </w:pPr>
    </w:p>
    <w:p w14:paraId="2139D1A7" w14:textId="77777777" w:rsidR="00A7519F" w:rsidRDefault="00A7519F">
      <w:pPr>
        <w:rPr>
          <w:rFonts w:hint="eastAsia"/>
        </w:rPr>
      </w:pPr>
      <w:r>
        <w:rPr>
          <w:rFonts w:hint="eastAsia"/>
        </w:rPr>
        <w:t>与近义词的语义辨析</w:t>
      </w:r>
    </w:p>
    <w:p w14:paraId="2FC5FCD2" w14:textId="77777777" w:rsidR="00A7519F" w:rsidRDefault="00A7519F">
      <w:pPr>
        <w:rPr>
          <w:rFonts w:hint="eastAsia"/>
        </w:rPr>
      </w:pPr>
      <w:r>
        <w:rPr>
          <w:rFonts w:hint="eastAsia"/>
        </w:rPr>
        <w:t>“粗拙”与“粗糙”“粗陋”存在细微差异。“粗糙”侧重质感上的颗粒感，如“皮肤粗糙”；“粗陋”多指功能不完善，如“房屋粗陋”；而“粗拙”更强调美学层面的缺陷，适用于艺术创作或精细操作场景。例如，“雕塑线条粗拙”比“雕塑线条粗糙”更能突出造型设计的不足。辨析同义词有助于精准传达情感色彩和语境意图。</w:t>
      </w:r>
    </w:p>
    <w:p w14:paraId="3BFF55E4" w14:textId="77777777" w:rsidR="00A7519F" w:rsidRDefault="00A7519F">
      <w:pPr>
        <w:rPr>
          <w:rFonts w:hint="eastAsia"/>
        </w:rPr>
      </w:pPr>
    </w:p>
    <w:p w14:paraId="7C7B34E5" w14:textId="77777777" w:rsidR="00A7519F" w:rsidRDefault="00A7519F">
      <w:pPr>
        <w:rPr>
          <w:rFonts w:hint="eastAsia"/>
        </w:rPr>
      </w:pPr>
    </w:p>
    <w:p w14:paraId="7F9A73A0" w14:textId="77777777" w:rsidR="00A7519F" w:rsidRDefault="00A7519F">
      <w:pPr>
        <w:rPr>
          <w:rFonts w:hint="eastAsia"/>
        </w:rPr>
      </w:pPr>
      <w:r>
        <w:rPr>
          <w:rFonts w:hint="eastAsia"/>
        </w:rPr>
        <w:t>现代汉语的音形结合教学启示</w:t>
      </w:r>
    </w:p>
    <w:p w14:paraId="232CA087" w14:textId="77777777" w:rsidR="00A7519F" w:rsidRDefault="00A7519F">
      <w:pPr>
        <w:rPr>
          <w:rFonts w:hint="eastAsia"/>
        </w:rPr>
      </w:pPr>
      <w:r>
        <w:rPr>
          <w:rFonts w:hint="eastAsia"/>
        </w:rPr>
        <w:t>通过分析“粗拙”的拼音结构，可以发现声调搭配对语义识别的影响。声调起伏变化是汉语表达情感的重要手段，低升调“cū”与高升调“zhuō”的组合，使词语本身带有警示意味。在对外汉语教学中，建议采用声韵调拆分练习法，先拆解单个字音，再组合成词，配合物理动作模拟（如用粗糙物体摩擦纸张）强化记忆。这种多感官教学法能显著提升学习效率。</w:t>
      </w:r>
    </w:p>
    <w:p w14:paraId="49C2D3EB" w14:textId="77777777" w:rsidR="00A7519F" w:rsidRDefault="00A7519F">
      <w:pPr>
        <w:rPr>
          <w:rFonts w:hint="eastAsia"/>
        </w:rPr>
      </w:pPr>
    </w:p>
    <w:p w14:paraId="4C5C8672" w14:textId="77777777" w:rsidR="00A7519F" w:rsidRDefault="00A7519F">
      <w:pPr>
        <w:rPr>
          <w:rFonts w:hint="eastAsia"/>
        </w:rPr>
      </w:pPr>
    </w:p>
    <w:p w14:paraId="23993D12" w14:textId="77777777" w:rsidR="00A7519F" w:rsidRDefault="00A7519F">
      <w:pPr>
        <w:rPr>
          <w:rFonts w:hint="eastAsia"/>
        </w:rPr>
      </w:pPr>
      <w:r>
        <w:rPr>
          <w:rFonts w:hint="eastAsia"/>
        </w:rPr>
        <w:t>最后的总结：语言符号的双重属性</w:t>
      </w:r>
    </w:p>
    <w:p w14:paraId="56AC7E5E" w14:textId="77777777" w:rsidR="00A7519F" w:rsidRDefault="00A7519F">
      <w:pPr>
        <w:rPr>
          <w:rFonts w:hint="eastAsia"/>
        </w:rPr>
      </w:pPr>
      <w:r>
        <w:rPr>
          <w:rFonts w:hint="eastAsia"/>
        </w:rPr>
        <w:t>“粗拙”作为承载特定文化观念的词汇单元，其拼音形式不仅是发音指南，更是解读汉字演变规律的切口。从篆书的“拙”部象形特征到现代简化字的结构优化，形音义三者始终动态关联。未来研究可进一步探索方言区对“粗拙”语音的变异影响，以及新媒体语境下非标准普通话的传播现象，推动汉语规范化与多样性的平衡发展。</w:t>
      </w:r>
    </w:p>
    <w:p w14:paraId="5C159AA4" w14:textId="77777777" w:rsidR="00A7519F" w:rsidRDefault="00A7519F">
      <w:pPr>
        <w:rPr>
          <w:rFonts w:hint="eastAsia"/>
        </w:rPr>
      </w:pPr>
    </w:p>
    <w:p w14:paraId="2DB62496" w14:textId="77777777" w:rsidR="00A7519F" w:rsidRDefault="00A7519F">
      <w:pPr>
        <w:rPr>
          <w:rFonts w:hint="eastAsia"/>
        </w:rPr>
      </w:pPr>
    </w:p>
    <w:p w14:paraId="0C22A046" w14:textId="77777777" w:rsidR="00A7519F" w:rsidRDefault="00A75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59BD5" w14:textId="69B627D2" w:rsidR="00692126" w:rsidRDefault="00692126"/>
    <w:sectPr w:rsidR="00692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26"/>
    <w:rsid w:val="00277131"/>
    <w:rsid w:val="00692126"/>
    <w:rsid w:val="00A7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BA811-0B26-468D-8857-5136A2EB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