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EFBB" w14:textId="77777777" w:rsidR="00A33958" w:rsidRDefault="00A33958">
      <w:pPr>
        <w:rPr>
          <w:rFonts w:hint="eastAsia"/>
        </w:rPr>
      </w:pPr>
    </w:p>
    <w:p w14:paraId="335E63E9" w14:textId="77777777" w:rsidR="00A33958" w:rsidRDefault="00A33958">
      <w:pPr>
        <w:rPr>
          <w:rFonts w:hint="eastAsia"/>
        </w:rPr>
      </w:pPr>
      <w:r>
        <w:rPr>
          <w:rFonts w:hint="eastAsia"/>
        </w:rPr>
        <w:t>粗拙拼音和解释是什么</w:t>
      </w:r>
    </w:p>
    <w:p w14:paraId="7317DD7A" w14:textId="77777777" w:rsidR="00A33958" w:rsidRDefault="00A33958">
      <w:pPr>
        <w:rPr>
          <w:rFonts w:hint="eastAsia"/>
        </w:rPr>
      </w:pPr>
      <w:r>
        <w:rPr>
          <w:rFonts w:hint="eastAsia"/>
        </w:rPr>
        <w:t>“粗拙”是一个常用的汉语词语，常用来形容事物粗糙简陋、不够精致，或人的行为、技艺笨拙不灵巧。对于“粗拙”一词的准确认知，需要从它的拼音、字面含义和实际用法三方面理解。本文将从拼音标注、基本释义、用法示例及词语辨析等角度，全面解析“粗拙”的用法，帮助读者更好地掌握这一词汇。</w:t>
      </w:r>
    </w:p>
    <w:p w14:paraId="75D1F8EE" w14:textId="77777777" w:rsidR="00A33958" w:rsidRDefault="00A33958">
      <w:pPr>
        <w:rPr>
          <w:rFonts w:hint="eastAsia"/>
        </w:rPr>
      </w:pPr>
    </w:p>
    <w:p w14:paraId="3F213240" w14:textId="77777777" w:rsidR="00A33958" w:rsidRDefault="00A33958">
      <w:pPr>
        <w:rPr>
          <w:rFonts w:hint="eastAsia"/>
        </w:rPr>
      </w:pPr>
    </w:p>
    <w:p w14:paraId="29E8DCA8" w14:textId="77777777" w:rsidR="00A33958" w:rsidRDefault="00A33958">
      <w:pPr>
        <w:rPr>
          <w:rFonts w:hint="eastAsia"/>
        </w:rPr>
      </w:pPr>
      <w:r>
        <w:rPr>
          <w:rFonts w:hint="eastAsia"/>
        </w:rPr>
        <w:t>“粗拙”的拼音及发音规则</w:t>
      </w:r>
    </w:p>
    <w:p w14:paraId="52F22234" w14:textId="77777777" w:rsidR="00A33958" w:rsidRDefault="00A33958">
      <w:pPr>
        <w:rPr>
          <w:rFonts w:hint="eastAsia"/>
        </w:rPr>
      </w:pPr>
      <w:r>
        <w:rPr>
          <w:rFonts w:hint="eastAsia"/>
        </w:rPr>
        <w:t>“粗拙”的拼音为“cū zhuō”。在普通话中，“粗”读一声，“拙”读一声。需要注意的是，“拙”虽然声调为阴平，但部分方言区（如吴语、粤语）可能将其浊化为阳平声调，发音接近“zhuó”。不过，在标准汉语中应严格区分，避免混淆。“粗拙”作为一个日常词汇，拼写时通常连写为“cūzhuō”，中间无空格或连字符。</w:t>
      </w:r>
    </w:p>
    <w:p w14:paraId="41A78F95" w14:textId="77777777" w:rsidR="00A33958" w:rsidRDefault="00A33958">
      <w:pPr>
        <w:rPr>
          <w:rFonts w:hint="eastAsia"/>
        </w:rPr>
      </w:pPr>
    </w:p>
    <w:p w14:paraId="2153C112" w14:textId="77777777" w:rsidR="00A33958" w:rsidRDefault="00A33958">
      <w:pPr>
        <w:rPr>
          <w:rFonts w:hint="eastAsia"/>
        </w:rPr>
      </w:pPr>
    </w:p>
    <w:p w14:paraId="3A4AC822" w14:textId="77777777" w:rsidR="00A33958" w:rsidRDefault="00A33958">
      <w:pPr>
        <w:rPr>
          <w:rFonts w:hint="eastAsia"/>
        </w:rPr>
      </w:pPr>
      <w:r>
        <w:rPr>
          <w:rFonts w:hint="eastAsia"/>
        </w:rPr>
        <w:t>词义解析：从字面到深层含义</w:t>
      </w:r>
    </w:p>
    <w:p w14:paraId="496BE36F" w14:textId="77777777" w:rsidR="00A33958" w:rsidRDefault="00A33958">
      <w:pPr>
        <w:rPr>
          <w:rFonts w:hint="eastAsia"/>
        </w:rPr>
      </w:pPr>
      <w:r>
        <w:rPr>
          <w:rFonts w:hint="eastAsia"/>
        </w:rPr>
        <w:t>“粗拙”一词由“粗”和“拙”两个单字构成。其中，“粗”本义指直径大、颗粒大，引申为不精细、不细腻；“拙”原指笨重、不灵巧，后演化为形容技艺生疏或思维简单。两字组合后，“粗拙”既可描述物体的质地粗糙（如“粗拙陶器”），也可形容行为笨拙（如“动作粗拙”），还可引申为思维方式或处事态度的简单化（如“方案粗拙，缺乏新意”）。</w:t>
      </w:r>
    </w:p>
    <w:p w14:paraId="7F88B7E6" w14:textId="77777777" w:rsidR="00A33958" w:rsidRDefault="00A33958">
      <w:pPr>
        <w:rPr>
          <w:rFonts w:hint="eastAsia"/>
        </w:rPr>
      </w:pPr>
    </w:p>
    <w:p w14:paraId="2181EE6E" w14:textId="77777777" w:rsidR="00A33958" w:rsidRDefault="00A33958">
      <w:pPr>
        <w:rPr>
          <w:rFonts w:hint="eastAsia"/>
        </w:rPr>
      </w:pPr>
    </w:p>
    <w:p w14:paraId="1A0F0CF8" w14:textId="77777777" w:rsidR="00A33958" w:rsidRDefault="00A33958">
      <w:pPr>
        <w:rPr>
          <w:rFonts w:hint="eastAsia"/>
        </w:rPr>
      </w:pPr>
      <w:r>
        <w:rPr>
          <w:rFonts w:hint="eastAsia"/>
        </w:rPr>
        <w:t>语境中的用法示例</w:t>
      </w:r>
    </w:p>
    <w:p w14:paraId="70F522D9" w14:textId="77777777" w:rsidR="00A33958" w:rsidRDefault="00A33958">
      <w:pPr>
        <w:rPr>
          <w:rFonts w:hint="eastAsia"/>
        </w:rPr>
      </w:pPr>
      <w:r>
        <w:rPr>
          <w:rFonts w:hint="eastAsia"/>
        </w:rPr>
        <w:t>在书面语和口语中，“粗拙”多用于负面评价，但适用范围较广。例如艺术领域：“这件陶瓷作品线条粗拙，颇具古朴韵味”，此处“粗拙”反而带有返璞归真的褒义；而工业生产场景中：“机器设计过于粗拙，容易出现故障”则明显表达批判意味。在文学描写中，“他粗拙地向姑娘求婚”通过细节刻画展现出人物性格的耿直或缺乏情商。</w:t>
      </w:r>
    </w:p>
    <w:p w14:paraId="4194544C" w14:textId="77777777" w:rsidR="00A33958" w:rsidRDefault="00A33958">
      <w:pPr>
        <w:rPr>
          <w:rFonts w:hint="eastAsia"/>
        </w:rPr>
      </w:pPr>
    </w:p>
    <w:p w14:paraId="37434CA6" w14:textId="77777777" w:rsidR="00A33958" w:rsidRDefault="00A33958">
      <w:pPr>
        <w:rPr>
          <w:rFonts w:hint="eastAsia"/>
        </w:rPr>
      </w:pPr>
    </w:p>
    <w:p w14:paraId="57476745" w14:textId="77777777" w:rsidR="00A33958" w:rsidRDefault="00A33958">
      <w:pPr>
        <w:rPr>
          <w:rFonts w:hint="eastAsia"/>
        </w:rPr>
      </w:pPr>
      <w:r>
        <w:rPr>
          <w:rFonts w:hint="eastAsia"/>
        </w:rPr>
        <w:t>常见同义词及区分</w:t>
      </w:r>
    </w:p>
    <w:p w14:paraId="15347139" w14:textId="77777777" w:rsidR="00A33958" w:rsidRDefault="00A33958">
      <w:pPr>
        <w:rPr>
          <w:rFonts w:hint="eastAsia"/>
        </w:rPr>
      </w:pPr>
      <w:r>
        <w:rPr>
          <w:rFonts w:hint="eastAsia"/>
        </w:rPr>
        <w:t>“粗拙”与“粗鲁”“粗糙”存在语义交叉但侧重点不同。“粗鲁”侧重态度蛮横（如“举止粗鲁”），行为具有攻击性；“粗糙”强调物理质地不细腻（如“皮肤粗糙”），偏重客观描述。而“粗拙”更偏向综合评价，既可以指物质层面的瑕疵（如“工艺粗拙”），也可指能力不足导致的拙劣表现（如“构思粗拙”）。使用时需根据语境灵活选择。</w:t>
      </w:r>
    </w:p>
    <w:p w14:paraId="4656D336" w14:textId="77777777" w:rsidR="00A33958" w:rsidRDefault="00A33958">
      <w:pPr>
        <w:rPr>
          <w:rFonts w:hint="eastAsia"/>
        </w:rPr>
      </w:pPr>
    </w:p>
    <w:p w14:paraId="4DDD18E6" w14:textId="77777777" w:rsidR="00A33958" w:rsidRDefault="00A33958">
      <w:pPr>
        <w:rPr>
          <w:rFonts w:hint="eastAsia"/>
        </w:rPr>
      </w:pPr>
    </w:p>
    <w:p w14:paraId="49EF5357" w14:textId="77777777" w:rsidR="00A33958" w:rsidRDefault="00A33958">
      <w:pPr>
        <w:rPr>
          <w:rFonts w:hint="eastAsia"/>
        </w:rPr>
      </w:pPr>
      <w:r>
        <w:rPr>
          <w:rFonts w:hint="eastAsia"/>
        </w:rPr>
        <w:t>书面表达与口语习惯</w:t>
      </w:r>
    </w:p>
    <w:p w14:paraId="77BC6E2F" w14:textId="77777777" w:rsidR="00A33958" w:rsidRDefault="00A33958">
      <w:pPr>
        <w:rPr>
          <w:rFonts w:hint="eastAsia"/>
        </w:rPr>
      </w:pPr>
      <w:r>
        <w:rPr>
          <w:rFonts w:hint="eastAsia"/>
        </w:rPr>
        <w:t>书面语中使用“粗拙”常搭配艺术、技艺、方案等抽象概念，凸显对精致度的否定（如“文笔粗拙，难登大雅之堂”）。而口语中更多用“粗糙”替代，因“粗拙”音调起伏较大，说话时略显生硬。例如评价装修效果：“这墙刷得真糙”——此处“糙”即“粗糙”的口语化省略，但若说“粗拙”，则暗含对审美能力的质疑。</w:t>
      </w:r>
    </w:p>
    <w:p w14:paraId="1B2469D2" w14:textId="77777777" w:rsidR="00A33958" w:rsidRDefault="00A33958">
      <w:pPr>
        <w:rPr>
          <w:rFonts w:hint="eastAsia"/>
        </w:rPr>
      </w:pPr>
    </w:p>
    <w:p w14:paraId="139BBF62" w14:textId="77777777" w:rsidR="00A33958" w:rsidRDefault="00A33958">
      <w:pPr>
        <w:rPr>
          <w:rFonts w:hint="eastAsia"/>
        </w:rPr>
      </w:pPr>
    </w:p>
    <w:p w14:paraId="67F513F1" w14:textId="77777777" w:rsidR="00A33958" w:rsidRDefault="00A33958">
      <w:pPr>
        <w:rPr>
          <w:rFonts w:hint="eastAsia"/>
        </w:rPr>
      </w:pPr>
      <w:r>
        <w:rPr>
          <w:rFonts w:hint="eastAsia"/>
        </w:rPr>
        <w:t>文化符号中的“粗拙”</w:t>
      </w:r>
    </w:p>
    <w:p w14:paraId="1FE89365" w14:textId="77777777" w:rsidR="00A33958" w:rsidRDefault="00A33958">
      <w:pPr>
        <w:rPr>
          <w:rFonts w:hint="eastAsia"/>
        </w:rPr>
      </w:pPr>
      <w:r>
        <w:rPr>
          <w:rFonts w:hint="eastAsia"/>
        </w:rPr>
        <w:t>有趣的是，在特定文化语境中，“粗拙”可能转化为中性甚至褒义词。如日本“wabi-sabi（侘寂）”美学崇尚残缺之美，中国民间工艺中的粗陶、笨拙剪纸等也被赋予返璞归真的魅力。此时“粗拙”不仅是技术缺陷，更成为艺术家刻意追求的风格——这体现了语言词汇在时空维度中的灵活演变。</w:t>
      </w:r>
    </w:p>
    <w:p w14:paraId="04FF78D5" w14:textId="77777777" w:rsidR="00A33958" w:rsidRDefault="00A33958">
      <w:pPr>
        <w:rPr>
          <w:rFonts w:hint="eastAsia"/>
        </w:rPr>
      </w:pPr>
    </w:p>
    <w:p w14:paraId="2B54921A" w14:textId="77777777" w:rsidR="00A33958" w:rsidRDefault="00A33958">
      <w:pPr>
        <w:rPr>
          <w:rFonts w:hint="eastAsia"/>
        </w:rPr>
      </w:pPr>
    </w:p>
    <w:p w14:paraId="4C620D9A" w14:textId="77777777" w:rsidR="00A33958" w:rsidRDefault="00A33958">
      <w:pPr>
        <w:rPr>
          <w:rFonts w:hint="eastAsia"/>
        </w:rPr>
      </w:pPr>
      <w:r>
        <w:rPr>
          <w:rFonts w:hint="eastAsia"/>
        </w:rPr>
        <w:t>总结：把握语义的颗粒度</w:t>
      </w:r>
    </w:p>
    <w:p w14:paraId="5B5D25CE" w14:textId="77777777" w:rsidR="00A33958" w:rsidRDefault="00A33958">
      <w:pPr>
        <w:rPr>
          <w:rFonts w:hint="eastAsia"/>
        </w:rPr>
      </w:pPr>
      <w:r>
        <w:rPr>
          <w:rFonts w:hint="eastAsia"/>
        </w:rPr>
        <w:t>理解“粗拙”的核心在于区分其使用的具体维度：评价物质时关注物理特性，分析作品时指向艺术水准，形容人格则暗含性格缺点。掌握其语义层次后，不仅能规范使用以避免歧义，还能精准捕捉文学作品中通过反语或语境反转产生的特殊修辞效果，从而提升语言表达的丰富性和准确性。</w:t>
      </w:r>
    </w:p>
    <w:p w14:paraId="12334A60" w14:textId="77777777" w:rsidR="00A33958" w:rsidRDefault="00A33958">
      <w:pPr>
        <w:rPr>
          <w:rFonts w:hint="eastAsia"/>
        </w:rPr>
      </w:pPr>
    </w:p>
    <w:p w14:paraId="4D8E5961" w14:textId="77777777" w:rsidR="00A33958" w:rsidRDefault="00A33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BFE9D" w14:textId="5B07993B" w:rsidR="001D02C6" w:rsidRDefault="001D02C6"/>
    <w:sectPr w:rsidR="001D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6"/>
    <w:rsid w:val="001D02C6"/>
    <w:rsid w:val="00277131"/>
    <w:rsid w:val="00A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83FB-3EBF-43AD-B88F-4656968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