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51DB" w14:textId="77777777" w:rsidR="004D656D" w:rsidRDefault="004D656D">
      <w:pPr>
        <w:rPr>
          <w:rFonts w:hint="eastAsia"/>
        </w:rPr>
      </w:pPr>
      <w:r>
        <w:rPr>
          <w:rFonts w:hint="eastAsia"/>
        </w:rPr>
        <w:t>zhuàn xiě de pīn yīn</w:t>
      </w:r>
    </w:p>
    <w:p w14:paraId="08BB66CB" w14:textId="77777777" w:rsidR="004D656D" w:rsidRDefault="004D656D">
      <w:pPr>
        <w:rPr>
          <w:rFonts w:hint="eastAsia"/>
        </w:rPr>
      </w:pPr>
      <w:r>
        <w:rPr>
          <w:rFonts w:hint="eastAsia"/>
        </w:rPr>
        <w:t>“篆写的拼音”，首先我们要知道“篆写”的读音是“zhuàn xiě” 。篆书是古老的汉字书体之一，在中国文化的长河中占据着独特而重要的地位。而“写”这个动作与篆书相结合，便有了“篆写”这一概念。</w:t>
      </w:r>
    </w:p>
    <w:p w14:paraId="2EB6C1CC" w14:textId="77777777" w:rsidR="004D656D" w:rsidRDefault="004D656D">
      <w:pPr>
        <w:rPr>
          <w:rFonts w:hint="eastAsia"/>
        </w:rPr>
      </w:pPr>
    </w:p>
    <w:p w14:paraId="00CE9241" w14:textId="77777777" w:rsidR="004D656D" w:rsidRDefault="004D656D">
      <w:pPr>
        <w:rPr>
          <w:rFonts w:hint="eastAsia"/>
        </w:rPr>
      </w:pPr>
      <w:r>
        <w:rPr>
          <w:rFonts w:hint="eastAsia"/>
        </w:rPr>
        <w:t>篆写的历史渊源</w:t>
      </w:r>
    </w:p>
    <w:p w14:paraId="6515BF7C" w14:textId="77777777" w:rsidR="004D656D" w:rsidRDefault="004D656D">
      <w:pPr>
        <w:rPr>
          <w:rFonts w:hint="eastAsia"/>
        </w:rPr>
      </w:pPr>
      <w:r>
        <w:rPr>
          <w:rFonts w:hint="eastAsia"/>
        </w:rPr>
        <w:t>篆书的发展历史极为悠久，主要分为大篆和小篆。大篆包括甲骨文、金文等，它们是篆书的早期形态。甲骨文主要指中国商朝晚期王室用于占卜记事而在龟甲或兽骨上契刻的文字，其线条纤细、直笔居多，带有浓厚的象形意味。金文则是铸刻在殷周青铜器上的铭文，线条相对厚重圆润，结构更为规整。</w:t>
      </w:r>
    </w:p>
    <w:p w14:paraId="0EC70ED6" w14:textId="77777777" w:rsidR="004D656D" w:rsidRDefault="004D656D">
      <w:pPr>
        <w:rPr>
          <w:rFonts w:hint="eastAsia"/>
        </w:rPr>
      </w:pPr>
    </w:p>
    <w:p w14:paraId="21EBDCDF" w14:textId="77777777" w:rsidR="004D656D" w:rsidRDefault="004D656D">
      <w:pPr>
        <w:rPr>
          <w:rFonts w:hint="eastAsia"/>
        </w:rPr>
      </w:pPr>
      <w:r>
        <w:rPr>
          <w:rFonts w:hint="eastAsia"/>
        </w:rPr>
        <w:t>小篆是在秦始皇统一中国后推行的规范字体，由丞相李斯等人整理简化大篆而得。小篆笔画横平竖直，圆劲均匀，粗细基本一致，讲究对称结构，具有一种典雅、规范的美感。“篆写”这一行为，从古代开始就承载着记录历史、传达政令等重要功能。古代的文人墨客、官方文书书写者都需要熟练掌握篆书写法。</w:t>
      </w:r>
    </w:p>
    <w:p w14:paraId="3C350078" w14:textId="77777777" w:rsidR="004D656D" w:rsidRDefault="004D656D">
      <w:pPr>
        <w:rPr>
          <w:rFonts w:hint="eastAsia"/>
        </w:rPr>
      </w:pPr>
    </w:p>
    <w:p w14:paraId="6EB15ED3" w14:textId="77777777" w:rsidR="004D656D" w:rsidRDefault="004D656D">
      <w:pPr>
        <w:rPr>
          <w:rFonts w:hint="eastAsia"/>
        </w:rPr>
      </w:pPr>
      <w:r>
        <w:rPr>
          <w:rFonts w:hint="eastAsia"/>
        </w:rPr>
        <w:t>篆写的艺术价值</w:t>
      </w:r>
    </w:p>
    <w:p w14:paraId="12A04F70" w14:textId="77777777" w:rsidR="004D656D" w:rsidRDefault="004D656D">
      <w:pPr>
        <w:rPr>
          <w:rFonts w:hint="eastAsia"/>
        </w:rPr>
      </w:pPr>
      <w:r>
        <w:rPr>
          <w:rFonts w:hint="eastAsia"/>
        </w:rPr>
        <w:t>篆写在艺术领域有着极高的价值。其独特的线条表现力是一大亮点。篆书的线条粗细变化微妙，通过书写者对毛笔的提按、轻重等运笔技巧，可以产生丰富的视觉效果。每一根线条都仿佛蕴含着书写者的情感与气息。</w:t>
      </w:r>
    </w:p>
    <w:p w14:paraId="3F2E9DC5" w14:textId="77777777" w:rsidR="004D656D" w:rsidRDefault="004D656D">
      <w:pPr>
        <w:rPr>
          <w:rFonts w:hint="eastAsia"/>
        </w:rPr>
      </w:pPr>
    </w:p>
    <w:p w14:paraId="0FCEB195" w14:textId="77777777" w:rsidR="004D656D" w:rsidRDefault="004D656D">
      <w:pPr>
        <w:rPr>
          <w:rFonts w:hint="eastAsia"/>
        </w:rPr>
      </w:pPr>
      <w:r>
        <w:rPr>
          <w:rFonts w:hint="eastAsia"/>
        </w:rPr>
        <w:t>篆写的结构之美也令人赞叹。小篆的对称与规整，大篆的自然与灵动，都展现出汉字结构组合的无限魅力。书法家们在篆写的过程中，需要巧妙地安排字的重心、比例和布局，以达到和谐统一的艺术效果。许多篆书作品成为了中国书法史上的经典之作，吸引着无数后人观摩、学习。</w:t>
      </w:r>
    </w:p>
    <w:p w14:paraId="3C89DCB6" w14:textId="77777777" w:rsidR="004D656D" w:rsidRDefault="004D656D">
      <w:pPr>
        <w:rPr>
          <w:rFonts w:hint="eastAsia"/>
        </w:rPr>
      </w:pPr>
    </w:p>
    <w:p w14:paraId="60EEA8D7" w14:textId="77777777" w:rsidR="004D656D" w:rsidRDefault="004D656D">
      <w:pPr>
        <w:rPr>
          <w:rFonts w:hint="eastAsia"/>
        </w:rPr>
      </w:pPr>
      <w:r>
        <w:rPr>
          <w:rFonts w:hint="eastAsia"/>
        </w:rPr>
        <w:t>篆写的学习要点</w:t>
      </w:r>
    </w:p>
    <w:p w14:paraId="503E0D8F" w14:textId="77777777" w:rsidR="004D656D" w:rsidRDefault="004D656D">
      <w:pPr>
        <w:rPr>
          <w:rFonts w:hint="eastAsia"/>
        </w:rPr>
      </w:pPr>
      <w:r>
        <w:rPr>
          <w:rFonts w:hint="eastAsia"/>
        </w:rPr>
        <w:t>对于想要学习篆写的人来说，首先要了解篆书的基本笔法和结构规律。掌握中锋用笔是非常关键的，中锋能使线条圆润饱满，富有立体感。在学习结构方面，要从简单的字入手，逐渐理解篆书的结字原理。</w:t>
      </w:r>
    </w:p>
    <w:p w14:paraId="131D98AB" w14:textId="77777777" w:rsidR="004D656D" w:rsidRDefault="004D656D">
      <w:pPr>
        <w:rPr>
          <w:rFonts w:hint="eastAsia"/>
        </w:rPr>
      </w:pPr>
    </w:p>
    <w:p w14:paraId="155D5738" w14:textId="77777777" w:rsidR="004D656D" w:rsidRDefault="004D656D">
      <w:pPr>
        <w:rPr>
          <w:rFonts w:hint="eastAsia"/>
        </w:rPr>
      </w:pPr>
      <w:r>
        <w:rPr>
          <w:rFonts w:hint="eastAsia"/>
        </w:rPr>
        <w:t>练习篆写也需要选择合适的工具，毛笔的软硬度、纸张的质地都会影响书写效果。同时，临摹古代经典篆书碑帖是必不可少的环节。通过临摹，可以学习前人的用笔技巧、结构处理方法，为自己的创作打下坚实的基础。而且，在学习过程中要保持耐心和毅力，因为篆写需要长时间的积累和沉淀才能有所精进。</w:t>
      </w:r>
    </w:p>
    <w:p w14:paraId="2E3977A4" w14:textId="77777777" w:rsidR="004D656D" w:rsidRDefault="004D656D">
      <w:pPr>
        <w:rPr>
          <w:rFonts w:hint="eastAsia"/>
        </w:rPr>
      </w:pPr>
    </w:p>
    <w:p w14:paraId="03C6661D" w14:textId="77777777" w:rsidR="004D656D" w:rsidRDefault="004D656D">
      <w:pPr>
        <w:rPr>
          <w:rFonts w:hint="eastAsia"/>
        </w:rPr>
      </w:pPr>
      <w:r>
        <w:rPr>
          <w:rFonts w:hint="eastAsia"/>
        </w:rPr>
        <w:t>篆写的现代意义</w:t>
      </w:r>
    </w:p>
    <w:p w14:paraId="7F68D5CC" w14:textId="77777777" w:rsidR="004D656D" w:rsidRDefault="004D656D">
      <w:pPr>
        <w:rPr>
          <w:rFonts w:hint="eastAsia"/>
        </w:rPr>
      </w:pPr>
      <w:r>
        <w:rPr>
          <w:rFonts w:hint="eastAsia"/>
        </w:rPr>
        <w:t>在现代社会，篆写虽然不像楷书、行书那样在日常生活中广泛使用，但它依然有着独特的意义。它是传承中华文化的重要载体，通过篆写的学习和研究，人们能够更深入地了解古代文化、历史和思想。</w:t>
      </w:r>
    </w:p>
    <w:p w14:paraId="49DBA4D0" w14:textId="77777777" w:rsidR="004D656D" w:rsidRDefault="004D656D">
      <w:pPr>
        <w:rPr>
          <w:rFonts w:hint="eastAsia"/>
        </w:rPr>
      </w:pPr>
    </w:p>
    <w:p w14:paraId="6FEF464C" w14:textId="77777777" w:rsidR="004D656D" w:rsidRDefault="004D656D">
      <w:pPr>
        <w:rPr>
          <w:rFonts w:hint="eastAsia"/>
        </w:rPr>
      </w:pPr>
      <w:r>
        <w:rPr>
          <w:rFonts w:hint="eastAsia"/>
        </w:rPr>
        <w:t>篆写在艺术创作、文化交流等方面也发挥着作用。许多艺术家将篆写元素融入到现代艺术作品中，赋予作品独特的文化内涵。在国际文化交流中，篆写作为中国传统文化的瑰宝，向世界展示着中国文化的博大精深，吸引着越来越多的国际友人对中国书法文化产生兴趣 。</w:t>
      </w:r>
    </w:p>
    <w:p w14:paraId="5479EA7E" w14:textId="77777777" w:rsidR="004D656D" w:rsidRDefault="004D656D">
      <w:pPr>
        <w:rPr>
          <w:rFonts w:hint="eastAsia"/>
        </w:rPr>
      </w:pPr>
    </w:p>
    <w:p w14:paraId="1A20FC98" w14:textId="77777777" w:rsidR="004D656D" w:rsidRDefault="004D656D">
      <w:pPr>
        <w:rPr>
          <w:rFonts w:hint="eastAsia"/>
        </w:rPr>
      </w:pPr>
      <w:r>
        <w:rPr>
          <w:rFonts w:hint="eastAsia"/>
        </w:rPr>
        <w:t>本文是由懂得生活网（dongdeshenghuo.com）为大家创作</w:t>
      </w:r>
    </w:p>
    <w:p w14:paraId="3EED2915" w14:textId="6425D31D" w:rsidR="00C82484" w:rsidRDefault="00C82484"/>
    <w:sectPr w:rsidR="00C8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84"/>
    <w:rsid w:val="00277131"/>
    <w:rsid w:val="004D656D"/>
    <w:rsid w:val="00C8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4A3DC-799D-4176-B02D-BB1397C6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484"/>
    <w:rPr>
      <w:rFonts w:cstheme="majorBidi"/>
      <w:color w:val="2F5496" w:themeColor="accent1" w:themeShade="BF"/>
      <w:sz w:val="28"/>
      <w:szCs w:val="28"/>
    </w:rPr>
  </w:style>
  <w:style w:type="character" w:customStyle="1" w:styleId="50">
    <w:name w:val="标题 5 字符"/>
    <w:basedOn w:val="a0"/>
    <w:link w:val="5"/>
    <w:uiPriority w:val="9"/>
    <w:semiHidden/>
    <w:rsid w:val="00C82484"/>
    <w:rPr>
      <w:rFonts w:cstheme="majorBidi"/>
      <w:color w:val="2F5496" w:themeColor="accent1" w:themeShade="BF"/>
      <w:sz w:val="24"/>
    </w:rPr>
  </w:style>
  <w:style w:type="character" w:customStyle="1" w:styleId="60">
    <w:name w:val="标题 6 字符"/>
    <w:basedOn w:val="a0"/>
    <w:link w:val="6"/>
    <w:uiPriority w:val="9"/>
    <w:semiHidden/>
    <w:rsid w:val="00C82484"/>
    <w:rPr>
      <w:rFonts w:cstheme="majorBidi"/>
      <w:b/>
      <w:bCs/>
      <w:color w:val="2F5496" w:themeColor="accent1" w:themeShade="BF"/>
    </w:rPr>
  </w:style>
  <w:style w:type="character" w:customStyle="1" w:styleId="70">
    <w:name w:val="标题 7 字符"/>
    <w:basedOn w:val="a0"/>
    <w:link w:val="7"/>
    <w:uiPriority w:val="9"/>
    <w:semiHidden/>
    <w:rsid w:val="00C82484"/>
    <w:rPr>
      <w:rFonts w:cstheme="majorBidi"/>
      <w:b/>
      <w:bCs/>
      <w:color w:val="595959" w:themeColor="text1" w:themeTint="A6"/>
    </w:rPr>
  </w:style>
  <w:style w:type="character" w:customStyle="1" w:styleId="80">
    <w:name w:val="标题 8 字符"/>
    <w:basedOn w:val="a0"/>
    <w:link w:val="8"/>
    <w:uiPriority w:val="9"/>
    <w:semiHidden/>
    <w:rsid w:val="00C82484"/>
    <w:rPr>
      <w:rFonts w:cstheme="majorBidi"/>
      <w:color w:val="595959" w:themeColor="text1" w:themeTint="A6"/>
    </w:rPr>
  </w:style>
  <w:style w:type="character" w:customStyle="1" w:styleId="90">
    <w:name w:val="标题 9 字符"/>
    <w:basedOn w:val="a0"/>
    <w:link w:val="9"/>
    <w:uiPriority w:val="9"/>
    <w:semiHidden/>
    <w:rsid w:val="00C82484"/>
    <w:rPr>
      <w:rFonts w:eastAsiaTheme="majorEastAsia" w:cstheme="majorBidi"/>
      <w:color w:val="595959" w:themeColor="text1" w:themeTint="A6"/>
    </w:rPr>
  </w:style>
  <w:style w:type="paragraph" w:styleId="a3">
    <w:name w:val="Title"/>
    <w:basedOn w:val="a"/>
    <w:next w:val="a"/>
    <w:link w:val="a4"/>
    <w:uiPriority w:val="10"/>
    <w:qFormat/>
    <w:rsid w:val="00C82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484"/>
    <w:pPr>
      <w:spacing w:before="160"/>
      <w:jc w:val="center"/>
    </w:pPr>
    <w:rPr>
      <w:i/>
      <w:iCs/>
      <w:color w:val="404040" w:themeColor="text1" w:themeTint="BF"/>
    </w:rPr>
  </w:style>
  <w:style w:type="character" w:customStyle="1" w:styleId="a8">
    <w:name w:val="引用 字符"/>
    <w:basedOn w:val="a0"/>
    <w:link w:val="a7"/>
    <w:uiPriority w:val="29"/>
    <w:rsid w:val="00C82484"/>
    <w:rPr>
      <w:i/>
      <w:iCs/>
      <w:color w:val="404040" w:themeColor="text1" w:themeTint="BF"/>
    </w:rPr>
  </w:style>
  <w:style w:type="paragraph" w:styleId="a9">
    <w:name w:val="List Paragraph"/>
    <w:basedOn w:val="a"/>
    <w:uiPriority w:val="34"/>
    <w:qFormat/>
    <w:rsid w:val="00C82484"/>
    <w:pPr>
      <w:ind w:left="720"/>
      <w:contextualSpacing/>
    </w:pPr>
  </w:style>
  <w:style w:type="character" w:styleId="aa">
    <w:name w:val="Intense Emphasis"/>
    <w:basedOn w:val="a0"/>
    <w:uiPriority w:val="21"/>
    <w:qFormat/>
    <w:rsid w:val="00C82484"/>
    <w:rPr>
      <w:i/>
      <w:iCs/>
      <w:color w:val="2F5496" w:themeColor="accent1" w:themeShade="BF"/>
    </w:rPr>
  </w:style>
  <w:style w:type="paragraph" w:styleId="ab">
    <w:name w:val="Intense Quote"/>
    <w:basedOn w:val="a"/>
    <w:next w:val="a"/>
    <w:link w:val="ac"/>
    <w:uiPriority w:val="30"/>
    <w:qFormat/>
    <w:rsid w:val="00C8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484"/>
    <w:rPr>
      <w:i/>
      <w:iCs/>
      <w:color w:val="2F5496" w:themeColor="accent1" w:themeShade="BF"/>
    </w:rPr>
  </w:style>
  <w:style w:type="character" w:styleId="ad">
    <w:name w:val="Intense Reference"/>
    <w:basedOn w:val="a0"/>
    <w:uiPriority w:val="32"/>
    <w:qFormat/>
    <w:rsid w:val="00C82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