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5E49" w14:textId="77777777" w:rsidR="00D4665C" w:rsidRDefault="00D4665C">
      <w:pPr>
        <w:rPr>
          <w:rFonts w:hint="eastAsia"/>
        </w:rPr>
      </w:pPr>
      <w:r>
        <w:rPr>
          <w:rFonts w:hint="eastAsia"/>
        </w:rPr>
        <w:t>guǎn lǐ yán jiū</w:t>
      </w:r>
    </w:p>
    <w:p w14:paraId="71B31086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是一个广泛而深入的领域，它渗透于各个行业和组织运行的各个层面。在当今复杂多变的社会经济环境下，管理研究的重要性愈发凸显。它致力于探索有效的管理原则、方法和策略，以提升组织的效率、竞争力和可持续发展能力。</w:t>
      </w:r>
    </w:p>
    <w:p w14:paraId="44B2A4F5" w14:textId="77777777" w:rsidR="00D4665C" w:rsidRDefault="00D4665C">
      <w:pPr>
        <w:rPr>
          <w:rFonts w:hint="eastAsia"/>
        </w:rPr>
      </w:pPr>
    </w:p>
    <w:p w14:paraId="050259DF" w14:textId="77777777" w:rsidR="00D4665C" w:rsidRDefault="00D4665C">
      <w:pPr>
        <w:rPr>
          <w:rFonts w:hint="eastAsia"/>
        </w:rPr>
      </w:pPr>
    </w:p>
    <w:p w14:paraId="651511C1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管理研究的内涵</w:t>
      </w:r>
    </w:p>
    <w:p w14:paraId="7737078A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主要聚焦于对组织内部和外部资源的规划、组织、领导和控制等方面的理论与实践探索。它涵盖众多分支领域，如战略管理、人力资源管理、财务管理、市场营销管理等。通过运用科学的研究方法，管理研究试图揭示组织运行的规律，为管理者提供决策依据和实践指导。</w:t>
      </w:r>
    </w:p>
    <w:p w14:paraId="65B53629" w14:textId="77777777" w:rsidR="00D4665C" w:rsidRDefault="00D4665C">
      <w:pPr>
        <w:rPr>
          <w:rFonts w:hint="eastAsia"/>
        </w:rPr>
      </w:pPr>
    </w:p>
    <w:p w14:paraId="368E88EB" w14:textId="77777777" w:rsidR="00D4665C" w:rsidRDefault="00D4665C">
      <w:pPr>
        <w:rPr>
          <w:rFonts w:hint="eastAsia"/>
        </w:rPr>
      </w:pPr>
    </w:p>
    <w:p w14:paraId="2622A123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管理研究的意义</w:t>
      </w:r>
    </w:p>
    <w:p w14:paraId="3D97E532" w14:textId="77777777" w:rsidR="00D4665C" w:rsidRDefault="00D4665C">
      <w:pPr>
        <w:rPr>
          <w:rFonts w:hint="eastAsia"/>
        </w:rPr>
      </w:pPr>
      <w:r>
        <w:rPr>
          <w:rFonts w:hint="eastAsia"/>
        </w:rPr>
        <w:t>从微观层面来看，管理研究有助于提高组织的运营效率。通过对工作流程的优化、人员激励机制的完善等方面的研究，可以提升员工的绩效，降低运营成本，使组织在激烈的市场竞争中更具优势。从宏观层面而言，管理研究能够推动整个行业的发展与变革。对新兴商业模式、管理理念的研究和推广，有助于整个社会经济结构的优化升级。</w:t>
      </w:r>
    </w:p>
    <w:p w14:paraId="4FD5140E" w14:textId="77777777" w:rsidR="00D4665C" w:rsidRDefault="00D4665C">
      <w:pPr>
        <w:rPr>
          <w:rFonts w:hint="eastAsia"/>
        </w:rPr>
      </w:pPr>
    </w:p>
    <w:p w14:paraId="123BEC88" w14:textId="77777777" w:rsidR="00D4665C" w:rsidRDefault="00D4665C">
      <w:pPr>
        <w:rPr>
          <w:rFonts w:hint="eastAsia"/>
        </w:rPr>
      </w:pPr>
    </w:p>
    <w:p w14:paraId="014B0197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管理研究的方法</w:t>
      </w:r>
    </w:p>
    <w:p w14:paraId="40FB0981" w14:textId="77777777" w:rsidR="00D4665C" w:rsidRDefault="00D4665C">
      <w:pPr>
        <w:rPr>
          <w:rFonts w:hint="eastAsia"/>
        </w:rPr>
      </w:pPr>
      <w:r>
        <w:rPr>
          <w:rFonts w:hint="eastAsia"/>
        </w:rPr>
        <w:t>科学的研究方法是管理研究取得成果的关键。常见的研究方法包括实证研究、案例分析、统计分析、理论模型构建等。实证研究注重通过对大量数据的收集和分析来验证假设；案例分析则深入剖析特定组织的管理实践，总结经验教训；统计分析有助于揭示数据背后的规律；理论模型构建为管理研究提供系统性的框架。</w:t>
      </w:r>
    </w:p>
    <w:p w14:paraId="4E20D56D" w14:textId="77777777" w:rsidR="00D4665C" w:rsidRDefault="00D4665C">
      <w:pPr>
        <w:rPr>
          <w:rFonts w:hint="eastAsia"/>
        </w:rPr>
      </w:pPr>
    </w:p>
    <w:p w14:paraId="4877F8D8" w14:textId="77777777" w:rsidR="00D4665C" w:rsidRDefault="00D4665C">
      <w:pPr>
        <w:rPr>
          <w:rFonts w:hint="eastAsia"/>
        </w:rPr>
      </w:pPr>
    </w:p>
    <w:p w14:paraId="313C7714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管理研究的前沿趋势</w:t>
      </w:r>
    </w:p>
    <w:p w14:paraId="5EDEA72B" w14:textId="77777777" w:rsidR="00D4665C" w:rsidRDefault="00D4665C">
      <w:pPr>
        <w:rPr>
          <w:rFonts w:hint="eastAsia"/>
        </w:rPr>
      </w:pPr>
      <w:r>
        <w:rPr>
          <w:rFonts w:hint="eastAsia"/>
        </w:rPr>
        <w:t>随着时代的不断发展，管理研究也呈现出新的前沿趋势。例如，数字化管理成为当前的热点话题。随着信息技术的飞速发展，组织面临的数字化转型挑战与机遇并存，如何有效地进行数字化管理，如数据驱动的决策、网络安全管理等，是管理研究的重要方向。可持续发展管理也备受关注，组织需要在经济、社会和环境三重目标之间取得平衡，实现长期的可持续发展。</w:t>
      </w:r>
    </w:p>
    <w:p w14:paraId="4980AEF2" w14:textId="77777777" w:rsidR="00D4665C" w:rsidRDefault="00D4665C">
      <w:pPr>
        <w:rPr>
          <w:rFonts w:hint="eastAsia"/>
        </w:rPr>
      </w:pPr>
    </w:p>
    <w:p w14:paraId="516E8686" w14:textId="77777777" w:rsidR="00D4665C" w:rsidRDefault="00D4665C">
      <w:pPr>
        <w:rPr>
          <w:rFonts w:hint="eastAsia"/>
        </w:rPr>
      </w:pPr>
    </w:p>
    <w:p w14:paraId="5B45F5D1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管理研究与实践的结合</w:t>
      </w:r>
    </w:p>
    <w:p w14:paraId="3B48AA3D" w14:textId="77777777" w:rsidR="00D4665C" w:rsidRDefault="00D4665C">
      <w:pPr>
        <w:rPr>
          <w:rFonts w:hint="eastAsia"/>
        </w:rPr>
      </w:pPr>
      <w:r>
        <w:rPr>
          <w:rFonts w:hint="eastAsia"/>
        </w:rPr>
        <w:t>管理研究的最终目的是为实践服务。将研究成果切实转化为组织的管理策略和行动方案至关重要。管理学家与企业界、政府部门等的紧密合作，能够确保管理研究紧密围绕实际需求展开。管理者也需要具备一定的研究素养，能够理解和应用管理研究的成果，不断推动组织的创新发展。</w:t>
      </w:r>
    </w:p>
    <w:p w14:paraId="3A31557F" w14:textId="77777777" w:rsidR="00D4665C" w:rsidRDefault="00D4665C">
      <w:pPr>
        <w:rPr>
          <w:rFonts w:hint="eastAsia"/>
        </w:rPr>
      </w:pPr>
    </w:p>
    <w:p w14:paraId="3734134E" w14:textId="77777777" w:rsidR="00D4665C" w:rsidRDefault="00D46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7C1DF" w14:textId="11A9B93D" w:rsidR="00611C90" w:rsidRDefault="00611C90"/>
    <w:sectPr w:rsidR="0061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0"/>
    <w:rsid w:val="00277131"/>
    <w:rsid w:val="00611C90"/>
    <w:rsid w:val="00D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6FE8-80A2-4A74-A220-B322CAE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