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2E3C" w14:textId="77777777" w:rsidR="00F84250" w:rsidRDefault="00F84250">
      <w:pPr>
        <w:rPr>
          <w:rFonts w:hint="eastAsia"/>
        </w:rPr>
      </w:pPr>
      <w:r>
        <w:rPr>
          <w:rFonts w:hint="eastAsia"/>
        </w:rPr>
        <w:t>筹的拼音怎么读音组词语</w:t>
      </w:r>
    </w:p>
    <w:p w14:paraId="6F8540F0" w14:textId="77777777" w:rsidR="00F84250" w:rsidRDefault="00F84250">
      <w:pPr>
        <w:rPr>
          <w:rFonts w:hint="eastAsia"/>
        </w:rPr>
      </w:pPr>
      <w:r>
        <w:rPr>
          <w:rFonts w:hint="eastAsia"/>
        </w:rPr>
        <w:t>“筹”字在汉语中的拼音是“chóu”，属于阳平声调。这个字由竹字头和寿字组成，形象地表示了一种与计算、计划相关的工具或行为。筹字本身有着丰富的文化背景和历史意义，在古代，它指的是用于计数或作为凭证的小木片或竹片，这些用途赋予了“筹”字以特殊的文化价值。</w:t>
      </w:r>
    </w:p>
    <w:p w14:paraId="6D9A69AA" w14:textId="77777777" w:rsidR="00F84250" w:rsidRDefault="00F84250">
      <w:pPr>
        <w:rPr>
          <w:rFonts w:hint="eastAsia"/>
        </w:rPr>
      </w:pPr>
    </w:p>
    <w:p w14:paraId="0E84E780" w14:textId="77777777" w:rsidR="00F84250" w:rsidRDefault="00F84250">
      <w:pPr>
        <w:rPr>
          <w:rFonts w:hint="eastAsia"/>
        </w:rPr>
      </w:pPr>
    </w:p>
    <w:p w14:paraId="0FDD7B50" w14:textId="77777777" w:rsidR="00F84250" w:rsidRDefault="00F84250">
      <w:pPr>
        <w:rPr>
          <w:rFonts w:hint="eastAsia"/>
        </w:rPr>
      </w:pPr>
      <w:r>
        <w:rPr>
          <w:rFonts w:hint="eastAsia"/>
        </w:rPr>
        <w:t>筹的基本释义及用法</w:t>
      </w:r>
    </w:p>
    <w:p w14:paraId="28D0F800" w14:textId="77777777" w:rsidR="00F84250" w:rsidRDefault="00F84250">
      <w:pPr>
        <w:rPr>
          <w:rFonts w:hint="eastAsia"/>
        </w:rPr>
      </w:pPr>
      <w:r>
        <w:rPr>
          <w:rFonts w:hint="eastAsia"/>
        </w:rPr>
        <w:t>从基本释义上来看，“筹”主要指的是用来计数或者作为某种凭据的物品，比如古代的算筹就是一种重要的计算工具。随着时代的发展，“筹”字的含义也逐渐丰富起来，除了传统的意思之外，现在还常被用来指代筹划、筹备等抽象概念。例如，在组织一场活动时，人们常说要“筹办”这次活动，这里的“筹”就包含了准备、规划的意思。</w:t>
      </w:r>
    </w:p>
    <w:p w14:paraId="2F5E77A1" w14:textId="77777777" w:rsidR="00F84250" w:rsidRDefault="00F84250">
      <w:pPr>
        <w:rPr>
          <w:rFonts w:hint="eastAsia"/>
        </w:rPr>
      </w:pPr>
    </w:p>
    <w:p w14:paraId="287D594C" w14:textId="77777777" w:rsidR="00F84250" w:rsidRDefault="00F84250">
      <w:pPr>
        <w:rPr>
          <w:rFonts w:hint="eastAsia"/>
        </w:rPr>
      </w:pPr>
    </w:p>
    <w:p w14:paraId="47CF5AD0" w14:textId="77777777" w:rsidR="00F84250" w:rsidRDefault="00F84250">
      <w:pPr>
        <w:rPr>
          <w:rFonts w:hint="eastAsia"/>
        </w:rPr>
      </w:pPr>
      <w:r>
        <w:rPr>
          <w:rFonts w:hint="eastAsia"/>
        </w:rPr>
        <w:t>筹字的相关成语和词语搭配</w:t>
      </w:r>
    </w:p>
    <w:p w14:paraId="1ED5CA94" w14:textId="77777777" w:rsidR="00F84250" w:rsidRDefault="00F84250">
      <w:pPr>
        <w:rPr>
          <w:rFonts w:hint="eastAsia"/>
        </w:rPr>
      </w:pPr>
      <w:r>
        <w:rPr>
          <w:rFonts w:hint="eastAsia"/>
        </w:rPr>
        <w:t>含有“筹”字的成语和词语非常丰富，这反映了该字在汉语中应用的广泛性。“运筹帷幄”是一个非常著名的成语，意思是制定作战策略于军帐之中，后来引申为在幕后策划一切事物的成功之道；“一筹莫展”则形容遇到问题毫无办法解决的状态，表达了因缺乏对策而感到无奈的心情。还有“出谋划策”、“略高一筹”等常用词汇，它们不仅体现了“筹”的本意，更展示了其在表达智慧、策略等方面的深层次含义。</w:t>
      </w:r>
    </w:p>
    <w:p w14:paraId="6647F1A4" w14:textId="77777777" w:rsidR="00F84250" w:rsidRDefault="00F84250">
      <w:pPr>
        <w:rPr>
          <w:rFonts w:hint="eastAsia"/>
        </w:rPr>
      </w:pPr>
    </w:p>
    <w:p w14:paraId="4451BE3F" w14:textId="77777777" w:rsidR="00F84250" w:rsidRDefault="00F84250">
      <w:pPr>
        <w:rPr>
          <w:rFonts w:hint="eastAsia"/>
        </w:rPr>
      </w:pPr>
    </w:p>
    <w:p w14:paraId="5C4BFB27" w14:textId="77777777" w:rsidR="00F84250" w:rsidRDefault="00F84250">
      <w:pPr>
        <w:rPr>
          <w:rFonts w:hint="eastAsia"/>
        </w:rPr>
      </w:pPr>
      <w:r>
        <w:rPr>
          <w:rFonts w:hint="eastAsia"/>
        </w:rPr>
        <w:t>筹字的历史渊源</w:t>
      </w:r>
    </w:p>
    <w:p w14:paraId="0E4603DD" w14:textId="77777777" w:rsidR="00F84250" w:rsidRDefault="00F84250">
      <w:pPr>
        <w:rPr>
          <w:rFonts w:hint="eastAsia"/>
        </w:rPr>
      </w:pPr>
      <w:r>
        <w:rPr>
          <w:rFonts w:hint="eastAsia"/>
        </w:rPr>
        <w:t>追溯“筹”字的历史，可以发现它的起源与古代数学及商业活动密切相关。早在商周时期，就已经有了使用竹制或木制的算筹进行计算的记载。这些算筹不仅是当时重要的计算工具，也是贸易交流中不可或缺的计量单位。随着时间的推移，虽然现代计算技术已经取代了古老的算筹，但“筹”字所承载的文化内涵却一直流传至今，并且在新的语境下获得了更多的象征意义。</w:t>
      </w:r>
    </w:p>
    <w:p w14:paraId="6C88358A" w14:textId="77777777" w:rsidR="00F84250" w:rsidRDefault="00F84250">
      <w:pPr>
        <w:rPr>
          <w:rFonts w:hint="eastAsia"/>
        </w:rPr>
      </w:pPr>
    </w:p>
    <w:p w14:paraId="46CF4CE7" w14:textId="77777777" w:rsidR="00F84250" w:rsidRDefault="00F84250">
      <w:pPr>
        <w:rPr>
          <w:rFonts w:hint="eastAsia"/>
        </w:rPr>
      </w:pPr>
    </w:p>
    <w:p w14:paraId="60639A77" w14:textId="77777777" w:rsidR="00F84250" w:rsidRDefault="00F84250">
      <w:pPr>
        <w:rPr>
          <w:rFonts w:hint="eastAsia"/>
        </w:rPr>
      </w:pPr>
      <w:r>
        <w:rPr>
          <w:rFonts w:hint="eastAsia"/>
        </w:rPr>
        <w:t>筹字在现代社会的应用</w:t>
      </w:r>
    </w:p>
    <w:p w14:paraId="3D4A04AE" w14:textId="77777777" w:rsidR="00F84250" w:rsidRDefault="00F84250">
      <w:pPr>
        <w:rPr>
          <w:rFonts w:hint="eastAsia"/>
        </w:rPr>
      </w:pPr>
      <w:r>
        <w:rPr>
          <w:rFonts w:hint="eastAsia"/>
        </w:rPr>
        <w:t>进入现代社会后，“筹”字更多地出现在与组织、计划相关的场合中。无论是企业项目的启动前的筹备工作，还是各类公益活动的筹款行动，“筹”字都扮演着重要角色。特别是在非营利组织领域，通过各种方式筹集资金支持公益事业已经成为一种普遍现象。可以说，“筹”字不仅连接着过去与现在，还在不断地融入到新时代的文化和社会生活中，展现出无限的生命力。</w:t>
      </w:r>
    </w:p>
    <w:p w14:paraId="01776A1F" w14:textId="77777777" w:rsidR="00F84250" w:rsidRDefault="00F84250">
      <w:pPr>
        <w:rPr>
          <w:rFonts w:hint="eastAsia"/>
        </w:rPr>
      </w:pPr>
    </w:p>
    <w:p w14:paraId="678AAD5A" w14:textId="77777777" w:rsidR="00F84250" w:rsidRDefault="00F84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EA3A6" w14:textId="5D2ECD66" w:rsidR="00A81A3B" w:rsidRDefault="00A81A3B"/>
    <w:sectPr w:rsidR="00A8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3B"/>
    <w:rsid w:val="00277131"/>
    <w:rsid w:val="00A81A3B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BD445-9223-429E-AF42-0226FD36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