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FDA4E" w14:textId="77777777" w:rsidR="00DC1E0E" w:rsidRDefault="00DC1E0E">
      <w:pPr>
        <w:rPr>
          <w:rFonts w:hint="eastAsia"/>
        </w:rPr>
      </w:pPr>
      <w:r>
        <w:rPr>
          <w:rFonts w:hint="eastAsia"/>
        </w:rPr>
        <w:t>筝和拼音</w:t>
      </w:r>
    </w:p>
    <w:p w14:paraId="387365D9" w14:textId="77777777" w:rsidR="00DC1E0E" w:rsidRDefault="00DC1E0E">
      <w:pPr>
        <w:rPr>
          <w:rFonts w:hint="eastAsia"/>
        </w:rPr>
      </w:pPr>
      <w:r>
        <w:rPr>
          <w:rFonts w:hint="eastAsia"/>
        </w:rPr>
        <w:t>在中国传统音乐的丰富宝库中，筝以其独特的音色和悠久的历史占据着重要的位置。而提到“筝和拼音”，我们不仅是在谈论一种乐器与现代汉语拼音系统的结合，更是在探索中国传统音乐文化如何与现代社会相融合的过程。筝作为中国古老的弹拨弦鸣乐器之一，其历史可以追溯到两千多年前。随着时间的发展，它经历了从宫廷雅乐到民间俗乐的转变，并在当代得到了新的发展。</w:t>
      </w:r>
    </w:p>
    <w:p w14:paraId="16A14112" w14:textId="77777777" w:rsidR="00DC1E0E" w:rsidRDefault="00DC1E0E">
      <w:pPr>
        <w:rPr>
          <w:rFonts w:hint="eastAsia"/>
        </w:rPr>
      </w:pPr>
    </w:p>
    <w:p w14:paraId="0CE359C7" w14:textId="77777777" w:rsidR="00DC1E0E" w:rsidRDefault="00DC1E0E">
      <w:pPr>
        <w:rPr>
          <w:rFonts w:hint="eastAsia"/>
        </w:rPr>
      </w:pPr>
    </w:p>
    <w:p w14:paraId="2A4829F1" w14:textId="77777777" w:rsidR="00DC1E0E" w:rsidRDefault="00DC1E0E">
      <w:pPr>
        <w:rPr>
          <w:rFonts w:hint="eastAsia"/>
        </w:rPr>
      </w:pPr>
      <w:r>
        <w:rPr>
          <w:rFonts w:hint="eastAsia"/>
        </w:rPr>
        <w:t>筝的历史与发展</w:t>
      </w:r>
    </w:p>
    <w:p w14:paraId="22DEC3D4" w14:textId="77777777" w:rsidR="00DC1E0E" w:rsidRDefault="00DC1E0E">
      <w:pPr>
        <w:rPr>
          <w:rFonts w:hint="eastAsia"/>
        </w:rPr>
      </w:pPr>
      <w:r>
        <w:rPr>
          <w:rFonts w:hint="eastAsia"/>
        </w:rPr>
        <w:t>筝最早的文字记载出现在《史记》中，那时它被称为“筑”。经过数个世纪的演变，到了唐代，筝已经成为了一种非常流行的乐器。它的外形、构造以及演奏技巧都在不断进步和发展。传统的筝有16根弦，但现代的古筝通常有21根弦，甚至更多。这些变化不仅增加了乐器的表现力，也为作曲家提供了更广阔的创作空间。</w:t>
      </w:r>
    </w:p>
    <w:p w14:paraId="6BBE1ADC" w14:textId="77777777" w:rsidR="00DC1E0E" w:rsidRDefault="00DC1E0E">
      <w:pPr>
        <w:rPr>
          <w:rFonts w:hint="eastAsia"/>
        </w:rPr>
      </w:pPr>
    </w:p>
    <w:p w14:paraId="23CFCD8C" w14:textId="77777777" w:rsidR="00DC1E0E" w:rsidRDefault="00DC1E0E">
      <w:pPr>
        <w:rPr>
          <w:rFonts w:hint="eastAsia"/>
        </w:rPr>
      </w:pPr>
    </w:p>
    <w:p w14:paraId="7206DBC6" w14:textId="77777777" w:rsidR="00DC1E0E" w:rsidRDefault="00DC1E0E">
      <w:pPr>
        <w:rPr>
          <w:rFonts w:hint="eastAsia"/>
        </w:rPr>
      </w:pPr>
      <w:r>
        <w:rPr>
          <w:rFonts w:hint="eastAsia"/>
        </w:rPr>
        <w:t>拼音与筝的关系</w:t>
      </w:r>
    </w:p>
    <w:p w14:paraId="489BF696" w14:textId="77777777" w:rsidR="00DC1E0E" w:rsidRDefault="00DC1E0E">
      <w:pPr>
        <w:rPr>
          <w:rFonts w:hint="eastAsia"/>
        </w:rPr>
      </w:pPr>
      <w:r>
        <w:rPr>
          <w:rFonts w:hint="eastAsia"/>
        </w:rPr>
        <w:t>谈到“拼音”，许多人首先想到的是学习中文的一种工具。但实际上，“筝和拼音”在这里指的是利用现代技术手段来推广和教授古筝的方法。例如，通过使用拼音标注筝曲的名字或某些技巧术语，可以帮助初学者更快地理解和记忆。这种方法尤其对于那些非母语为汉语的学习者来说尤为重要，因为它降低了学习门槛，使得更多的人能够接触并喜爱上这门古老的艺术。</w:t>
      </w:r>
    </w:p>
    <w:p w14:paraId="6487EEEC" w14:textId="77777777" w:rsidR="00DC1E0E" w:rsidRDefault="00DC1E0E">
      <w:pPr>
        <w:rPr>
          <w:rFonts w:hint="eastAsia"/>
        </w:rPr>
      </w:pPr>
    </w:p>
    <w:p w14:paraId="028AEC30" w14:textId="77777777" w:rsidR="00DC1E0E" w:rsidRDefault="00DC1E0E">
      <w:pPr>
        <w:rPr>
          <w:rFonts w:hint="eastAsia"/>
        </w:rPr>
      </w:pPr>
    </w:p>
    <w:p w14:paraId="7BA3BED3" w14:textId="77777777" w:rsidR="00DC1E0E" w:rsidRDefault="00DC1E0E">
      <w:pPr>
        <w:rPr>
          <w:rFonts w:hint="eastAsia"/>
        </w:rPr>
      </w:pPr>
      <w:r>
        <w:rPr>
          <w:rFonts w:hint="eastAsia"/>
        </w:rPr>
        <w:t>筝在现代社会中的新生命</w:t>
      </w:r>
    </w:p>
    <w:p w14:paraId="52D85571" w14:textId="77777777" w:rsidR="00DC1E0E" w:rsidRDefault="00DC1E0E">
      <w:pPr>
        <w:rPr>
          <w:rFonts w:hint="eastAsia"/>
        </w:rPr>
      </w:pPr>
      <w:r>
        <w:rPr>
          <w:rFonts w:hint="eastAsia"/>
        </w:rPr>
        <w:t>随着全球化进程的加快，越来越多的外国人对中国传统文化产生了浓厚的兴趣。筝作为一种具有代表性的中国传统乐器，也迎来了它在国际上的复兴。现在，不仅在中国，在世界各地都能找到热爱并演奏筝的群体。通过互联网和社交媒体平台，关于筝的教学视频、音乐会直播等内容得以广泛传播，极大地促进了筝文化的普及。</w:t>
      </w:r>
    </w:p>
    <w:p w14:paraId="0CCE12B4" w14:textId="77777777" w:rsidR="00DC1E0E" w:rsidRDefault="00DC1E0E">
      <w:pPr>
        <w:rPr>
          <w:rFonts w:hint="eastAsia"/>
        </w:rPr>
      </w:pPr>
    </w:p>
    <w:p w14:paraId="7CCB0215" w14:textId="77777777" w:rsidR="00DC1E0E" w:rsidRDefault="00DC1E0E">
      <w:pPr>
        <w:rPr>
          <w:rFonts w:hint="eastAsia"/>
        </w:rPr>
      </w:pPr>
    </w:p>
    <w:p w14:paraId="2E7DEAAD" w14:textId="77777777" w:rsidR="00DC1E0E" w:rsidRDefault="00DC1E0E">
      <w:pPr>
        <w:rPr>
          <w:rFonts w:hint="eastAsia"/>
        </w:rPr>
      </w:pPr>
      <w:r>
        <w:rPr>
          <w:rFonts w:hint="eastAsia"/>
        </w:rPr>
        <w:t>最后的总结</w:t>
      </w:r>
    </w:p>
    <w:p w14:paraId="3BF93A1C" w14:textId="77777777" w:rsidR="00DC1E0E" w:rsidRDefault="00DC1E0E">
      <w:pPr>
        <w:rPr>
          <w:rFonts w:hint="eastAsia"/>
        </w:rPr>
      </w:pPr>
      <w:r>
        <w:rPr>
          <w:rFonts w:hint="eastAsia"/>
        </w:rPr>
        <w:t>筝作为中华民族智慧的结晶，承载着丰富的文化内涵和历史记忆。而“筝和拼音”的结合则为我们提供了一个思考传统与现代如何相互作用的新视角。在这个快速发展的时代，保护和传承文化遗产的我们也应积极探索创新的方式，让古老的艺术形式焕发出新的活力。无论是通过教育还是科技，都让我们有机会将筝这一珍贵的文化遗产传递给下一代，让更多人了解和欣赏到它的美妙之处。</w:t>
      </w:r>
    </w:p>
    <w:p w14:paraId="544DAD59" w14:textId="77777777" w:rsidR="00DC1E0E" w:rsidRDefault="00DC1E0E">
      <w:pPr>
        <w:rPr>
          <w:rFonts w:hint="eastAsia"/>
        </w:rPr>
      </w:pPr>
    </w:p>
    <w:p w14:paraId="7435E59A" w14:textId="77777777" w:rsidR="00DC1E0E" w:rsidRDefault="00DC1E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3FB3B0" w14:textId="43000E6B" w:rsidR="002F5F29" w:rsidRDefault="002F5F29"/>
    <w:sectPr w:rsidR="002F5F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F29"/>
    <w:rsid w:val="00277131"/>
    <w:rsid w:val="002F5F29"/>
    <w:rsid w:val="00DC1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80084C-6980-43D7-86A3-A89010102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5F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5F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5F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5F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5F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5F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5F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5F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5F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5F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5F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5F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5F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5F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5F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5F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5F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5F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5F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5F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5F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5F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5F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5F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5F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5F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5F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5F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5F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2025-08-21T04:45:00Z</dcterms:created>
  <dcterms:modified xsi:type="dcterms:W3CDTF">2025-08-21T04:45:00Z</dcterms:modified>
</cp:coreProperties>
</file>