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E021" w14:textId="77777777" w:rsidR="003D7842" w:rsidRDefault="003D7842">
      <w:pPr>
        <w:rPr>
          <w:rFonts w:hint="eastAsia"/>
        </w:rPr>
      </w:pPr>
      <w:r>
        <w:rPr>
          <w:rFonts w:hint="eastAsia"/>
        </w:rPr>
        <w:t>How to Spell Answers in English</w:t>
      </w:r>
    </w:p>
    <w:p w14:paraId="61F708DC" w14:textId="77777777" w:rsidR="003D7842" w:rsidRDefault="003D7842">
      <w:pPr>
        <w:rPr>
          <w:rFonts w:hint="eastAsia"/>
        </w:rPr>
      </w:pPr>
      <w:r>
        <w:rPr>
          <w:rFonts w:hint="eastAsia"/>
        </w:rPr>
        <w:t>Spelling answers correctly in English is crucial for effective communication. It's not just about getting the letters in the right order; it involves understanding the nuances of the language, including its rules and exceptions. For those learning English as a second language or even native speakers, mastering spelling can be a challenging yet rewarding endeavor. This article aims to provide insights into how one can improve their English spelling skills, focusing on practical tips and common pitfalls.</w:t>
      </w:r>
    </w:p>
    <w:p w14:paraId="0F8F1307" w14:textId="77777777" w:rsidR="003D7842" w:rsidRDefault="003D7842">
      <w:pPr>
        <w:rPr>
          <w:rFonts w:hint="eastAsia"/>
        </w:rPr>
      </w:pPr>
    </w:p>
    <w:p w14:paraId="7F1CFA28" w14:textId="77777777" w:rsidR="003D7842" w:rsidRDefault="003D7842">
      <w:pPr>
        <w:rPr>
          <w:rFonts w:hint="eastAsia"/>
        </w:rPr>
      </w:pPr>
    </w:p>
    <w:p w14:paraId="7B660A6B" w14:textId="77777777" w:rsidR="003D7842" w:rsidRDefault="003D7842">
      <w:pPr>
        <w:rPr>
          <w:rFonts w:hint="eastAsia"/>
        </w:rPr>
      </w:pPr>
      <w:r>
        <w:rPr>
          <w:rFonts w:hint="eastAsia"/>
        </w:rPr>
        <w:t>Understanding Basic Rules</w:t>
      </w:r>
    </w:p>
    <w:p w14:paraId="661D3FBB" w14:textId="77777777" w:rsidR="003D7842" w:rsidRDefault="003D7842">
      <w:pPr>
        <w:rPr>
          <w:rFonts w:hint="eastAsia"/>
        </w:rPr>
      </w:pPr>
      <w:r>
        <w:rPr>
          <w:rFonts w:hint="eastAsia"/>
        </w:rPr>
        <w:t>To spell answers accurately, it's essential to first understand some basic spelling rules. These include knowing when to use 'i' before 'e' except after 'c', recognizing silent letters, and familiarizing oneself with common suffixes and prefixes. By grasping these foundational elements, learners can significantly reduce the number of errors in their writing. Additionally, understanding the origins of words can also provide clues on correct spelling, especially for more complex terms.</w:t>
      </w:r>
    </w:p>
    <w:p w14:paraId="51DE7D59" w14:textId="77777777" w:rsidR="003D7842" w:rsidRDefault="003D7842">
      <w:pPr>
        <w:rPr>
          <w:rFonts w:hint="eastAsia"/>
        </w:rPr>
      </w:pPr>
    </w:p>
    <w:p w14:paraId="24BB52A2" w14:textId="77777777" w:rsidR="003D7842" w:rsidRDefault="003D7842">
      <w:pPr>
        <w:rPr>
          <w:rFonts w:hint="eastAsia"/>
        </w:rPr>
      </w:pPr>
    </w:p>
    <w:p w14:paraId="453EBC51" w14:textId="77777777" w:rsidR="003D7842" w:rsidRDefault="003D7842">
      <w:pPr>
        <w:rPr>
          <w:rFonts w:hint="eastAsia"/>
        </w:rPr>
      </w:pPr>
      <w:r>
        <w:rPr>
          <w:rFonts w:hint="eastAsia"/>
        </w:rPr>
        <w:t>Common Exceptions and Irregularities</w:t>
      </w:r>
    </w:p>
    <w:p w14:paraId="3A0A23DD" w14:textId="77777777" w:rsidR="003D7842" w:rsidRDefault="003D7842">
      <w:pPr>
        <w:rPr>
          <w:rFonts w:hint="eastAsia"/>
        </w:rPr>
      </w:pPr>
      <w:r>
        <w:rPr>
          <w:rFonts w:hint="eastAsia"/>
        </w:rPr>
        <w:t>English, however, is full of exceptions and irregularities that can trip up even the most seasoned writers. Words like "through," "though," and "tough" illustrate this point perfectly, showcasing how similar sounds can have vastly different spellings. Learning these anomalies often requires rote memorization, but there are tools and strategies that can aid in this process. Flashcards, mnemonic devices, and interactive games can make the task less daunting and more enjoyable.</w:t>
      </w:r>
    </w:p>
    <w:p w14:paraId="7927875F" w14:textId="77777777" w:rsidR="003D7842" w:rsidRDefault="003D7842">
      <w:pPr>
        <w:rPr>
          <w:rFonts w:hint="eastAsia"/>
        </w:rPr>
      </w:pPr>
    </w:p>
    <w:p w14:paraId="0439455F" w14:textId="77777777" w:rsidR="003D7842" w:rsidRDefault="003D7842">
      <w:pPr>
        <w:rPr>
          <w:rFonts w:hint="eastAsia"/>
        </w:rPr>
      </w:pPr>
    </w:p>
    <w:p w14:paraId="056F51D4" w14:textId="77777777" w:rsidR="003D7842" w:rsidRDefault="003D7842">
      <w:pPr>
        <w:rPr>
          <w:rFonts w:hint="eastAsia"/>
        </w:rPr>
      </w:pPr>
      <w:r>
        <w:rPr>
          <w:rFonts w:hint="eastAsia"/>
        </w:rPr>
        <w:t>Utilizing Technology for Assistance</w:t>
      </w:r>
    </w:p>
    <w:p w14:paraId="3E72B765" w14:textId="77777777" w:rsidR="003D7842" w:rsidRDefault="003D7842">
      <w:pPr>
        <w:rPr>
          <w:rFonts w:hint="eastAsia"/>
        </w:rPr>
      </w:pPr>
      <w:r>
        <w:rPr>
          <w:rFonts w:hint="eastAsia"/>
        </w:rPr>
        <w:t>In today's digital age, technology offers numerous resources to help with spelling. Spell checkers built into word processing software are invaluable tools for catching mistakes before they become permanent. Furthermore, online dictionaries and thesauruses provide quick access to definitions and synonyms, aiding in both comprehension and correct usage. However, it's important to use these tools judiciously and not rely on them entirely, as developing an independent ability to spell is vital.</w:t>
      </w:r>
    </w:p>
    <w:p w14:paraId="5DAF9046" w14:textId="77777777" w:rsidR="003D7842" w:rsidRDefault="003D7842">
      <w:pPr>
        <w:rPr>
          <w:rFonts w:hint="eastAsia"/>
        </w:rPr>
      </w:pPr>
    </w:p>
    <w:p w14:paraId="0A527DD0" w14:textId="77777777" w:rsidR="003D7842" w:rsidRDefault="003D7842">
      <w:pPr>
        <w:rPr>
          <w:rFonts w:hint="eastAsia"/>
        </w:rPr>
      </w:pPr>
    </w:p>
    <w:p w14:paraId="42420C80" w14:textId="77777777" w:rsidR="003D7842" w:rsidRDefault="003D7842">
      <w:pPr>
        <w:rPr>
          <w:rFonts w:hint="eastAsia"/>
        </w:rPr>
      </w:pPr>
      <w:r>
        <w:rPr>
          <w:rFonts w:hint="eastAsia"/>
        </w:rPr>
        <w:t>Practice Makes Perfect</w:t>
      </w:r>
    </w:p>
    <w:p w14:paraId="57BDBDF2" w14:textId="77777777" w:rsidR="003D7842" w:rsidRDefault="003D7842">
      <w:pPr>
        <w:rPr>
          <w:rFonts w:hint="eastAsia"/>
        </w:rPr>
      </w:pPr>
      <w:r>
        <w:rPr>
          <w:rFonts w:hint="eastAsia"/>
        </w:rPr>
        <w:t>Like any skill, improving spelling comes down to practice. Regular reading and writing exercises expose learners to new words and reinforce existing knowledge. Keeping a journal, participating in writing workshops, or engaging in online forums where English is the primary language can all contribute to better spelling. Moreover, actively seeking feedback from others and being open to correction can accelerate the learning process.</w:t>
      </w:r>
    </w:p>
    <w:p w14:paraId="425BA594" w14:textId="77777777" w:rsidR="003D7842" w:rsidRDefault="003D7842">
      <w:pPr>
        <w:rPr>
          <w:rFonts w:hint="eastAsia"/>
        </w:rPr>
      </w:pPr>
    </w:p>
    <w:p w14:paraId="06B5EF1B" w14:textId="77777777" w:rsidR="003D7842" w:rsidRDefault="003D7842">
      <w:pPr>
        <w:rPr>
          <w:rFonts w:hint="eastAsia"/>
        </w:rPr>
      </w:pPr>
    </w:p>
    <w:p w14:paraId="55203D30" w14:textId="77777777" w:rsidR="003D7842" w:rsidRDefault="003D7842">
      <w:pPr>
        <w:rPr>
          <w:rFonts w:hint="eastAsia"/>
        </w:rPr>
      </w:pPr>
      <w:r>
        <w:rPr>
          <w:rFonts w:hint="eastAsia"/>
        </w:rPr>
        <w:t>Conclusion</w:t>
      </w:r>
    </w:p>
    <w:p w14:paraId="206AB21A" w14:textId="77777777" w:rsidR="003D7842" w:rsidRDefault="003D7842">
      <w:pPr>
        <w:rPr>
          <w:rFonts w:hint="eastAsia"/>
        </w:rPr>
      </w:pPr>
      <w:r>
        <w:rPr>
          <w:rFonts w:hint="eastAsia"/>
        </w:rPr>
        <w:t>Mastery of English spelling is a journey that requires patience, dedication, and the right resources. By understanding the basic rules, memorizing exceptions, utilizing technological aids, and practicing regularly, anyone can enhance their spelling abilities. The key is consistency and willingness to learn from mistakes. With time, what once seemed like an insurmountable challenge becomes a manageable and even enjoyable aspect of language mastery.</w:t>
      </w:r>
    </w:p>
    <w:p w14:paraId="6FE2B34A" w14:textId="77777777" w:rsidR="003D7842" w:rsidRDefault="003D7842">
      <w:pPr>
        <w:rPr>
          <w:rFonts w:hint="eastAsia"/>
        </w:rPr>
      </w:pPr>
    </w:p>
    <w:p w14:paraId="60D6C177" w14:textId="77777777" w:rsidR="003D7842" w:rsidRDefault="003D7842">
      <w:pPr>
        <w:rPr>
          <w:rFonts w:hint="eastAsia"/>
        </w:rPr>
      </w:pPr>
      <w:r>
        <w:rPr>
          <w:rFonts w:hint="eastAsia"/>
        </w:rPr>
        <w:t>本文是由懂得生活网（dongdeshenghuo.com）为大家创作</w:t>
      </w:r>
    </w:p>
    <w:p w14:paraId="54C7C0D7" w14:textId="482F7CE2" w:rsidR="00C43DA8" w:rsidRDefault="00C43DA8"/>
    <w:sectPr w:rsidR="00C43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A8"/>
    <w:rsid w:val="00277131"/>
    <w:rsid w:val="003D7842"/>
    <w:rsid w:val="00C4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79B87-4AA9-4553-8E4F-CB1A3D17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DA8"/>
    <w:rPr>
      <w:rFonts w:cstheme="majorBidi"/>
      <w:color w:val="2F5496" w:themeColor="accent1" w:themeShade="BF"/>
      <w:sz w:val="28"/>
      <w:szCs w:val="28"/>
    </w:rPr>
  </w:style>
  <w:style w:type="character" w:customStyle="1" w:styleId="50">
    <w:name w:val="标题 5 字符"/>
    <w:basedOn w:val="a0"/>
    <w:link w:val="5"/>
    <w:uiPriority w:val="9"/>
    <w:semiHidden/>
    <w:rsid w:val="00C43DA8"/>
    <w:rPr>
      <w:rFonts w:cstheme="majorBidi"/>
      <w:color w:val="2F5496" w:themeColor="accent1" w:themeShade="BF"/>
      <w:sz w:val="24"/>
    </w:rPr>
  </w:style>
  <w:style w:type="character" w:customStyle="1" w:styleId="60">
    <w:name w:val="标题 6 字符"/>
    <w:basedOn w:val="a0"/>
    <w:link w:val="6"/>
    <w:uiPriority w:val="9"/>
    <w:semiHidden/>
    <w:rsid w:val="00C43DA8"/>
    <w:rPr>
      <w:rFonts w:cstheme="majorBidi"/>
      <w:b/>
      <w:bCs/>
      <w:color w:val="2F5496" w:themeColor="accent1" w:themeShade="BF"/>
    </w:rPr>
  </w:style>
  <w:style w:type="character" w:customStyle="1" w:styleId="70">
    <w:name w:val="标题 7 字符"/>
    <w:basedOn w:val="a0"/>
    <w:link w:val="7"/>
    <w:uiPriority w:val="9"/>
    <w:semiHidden/>
    <w:rsid w:val="00C43DA8"/>
    <w:rPr>
      <w:rFonts w:cstheme="majorBidi"/>
      <w:b/>
      <w:bCs/>
      <w:color w:val="595959" w:themeColor="text1" w:themeTint="A6"/>
    </w:rPr>
  </w:style>
  <w:style w:type="character" w:customStyle="1" w:styleId="80">
    <w:name w:val="标题 8 字符"/>
    <w:basedOn w:val="a0"/>
    <w:link w:val="8"/>
    <w:uiPriority w:val="9"/>
    <w:semiHidden/>
    <w:rsid w:val="00C43DA8"/>
    <w:rPr>
      <w:rFonts w:cstheme="majorBidi"/>
      <w:color w:val="595959" w:themeColor="text1" w:themeTint="A6"/>
    </w:rPr>
  </w:style>
  <w:style w:type="character" w:customStyle="1" w:styleId="90">
    <w:name w:val="标题 9 字符"/>
    <w:basedOn w:val="a0"/>
    <w:link w:val="9"/>
    <w:uiPriority w:val="9"/>
    <w:semiHidden/>
    <w:rsid w:val="00C43DA8"/>
    <w:rPr>
      <w:rFonts w:eastAsiaTheme="majorEastAsia" w:cstheme="majorBidi"/>
      <w:color w:val="595959" w:themeColor="text1" w:themeTint="A6"/>
    </w:rPr>
  </w:style>
  <w:style w:type="paragraph" w:styleId="a3">
    <w:name w:val="Title"/>
    <w:basedOn w:val="a"/>
    <w:next w:val="a"/>
    <w:link w:val="a4"/>
    <w:uiPriority w:val="10"/>
    <w:qFormat/>
    <w:rsid w:val="00C43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DA8"/>
    <w:pPr>
      <w:spacing w:before="160"/>
      <w:jc w:val="center"/>
    </w:pPr>
    <w:rPr>
      <w:i/>
      <w:iCs/>
      <w:color w:val="404040" w:themeColor="text1" w:themeTint="BF"/>
    </w:rPr>
  </w:style>
  <w:style w:type="character" w:customStyle="1" w:styleId="a8">
    <w:name w:val="引用 字符"/>
    <w:basedOn w:val="a0"/>
    <w:link w:val="a7"/>
    <w:uiPriority w:val="29"/>
    <w:rsid w:val="00C43DA8"/>
    <w:rPr>
      <w:i/>
      <w:iCs/>
      <w:color w:val="404040" w:themeColor="text1" w:themeTint="BF"/>
    </w:rPr>
  </w:style>
  <w:style w:type="paragraph" w:styleId="a9">
    <w:name w:val="List Paragraph"/>
    <w:basedOn w:val="a"/>
    <w:uiPriority w:val="34"/>
    <w:qFormat/>
    <w:rsid w:val="00C43DA8"/>
    <w:pPr>
      <w:ind w:left="720"/>
      <w:contextualSpacing/>
    </w:pPr>
  </w:style>
  <w:style w:type="character" w:styleId="aa">
    <w:name w:val="Intense Emphasis"/>
    <w:basedOn w:val="a0"/>
    <w:uiPriority w:val="21"/>
    <w:qFormat/>
    <w:rsid w:val="00C43DA8"/>
    <w:rPr>
      <w:i/>
      <w:iCs/>
      <w:color w:val="2F5496" w:themeColor="accent1" w:themeShade="BF"/>
    </w:rPr>
  </w:style>
  <w:style w:type="paragraph" w:styleId="ab">
    <w:name w:val="Intense Quote"/>
    <w:basedOn w:val="a"/>
    <w:next w:val="a"/>
    <w:link w:val="ac"/>
    <w:uiPriority w:val="30"/>
    <w:qFormat/>
    <w:rsid w:val="00C43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DA8"/>
    <w:rPr>
      <w:i/>
      <w:iCs/>
      <w:color w:val="2F5496" w:themeColor="accent1" w:themeShade="BF"/>
    </w:rPr>
  </w:style>
  <w:style w:type="character" w:styleId="ad">
    <w:name w:val="Intense Reference"/>
    <w:basedOn w:val="a0"/>
    <w:uiPriority w:val="32"/>
    <w:qFormat/>
    <w:rsid w:val="00C43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