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A388" w14:textId="77777777" w:rsidR="0050462F" w:rsidRDefault="0050462F">
      <w:pPr>
        <w:rPr>
          <w:rFonts w:hint="eastAsia"/>
        </w:rPr>
      </w:pPr>
      <w:r>
        <w:rPr>
          <w:rFonts w:hint="eastAsia"/>
        </w:rPr>
        <w:t>笨磺胺氨氯地平片的拼音</w:t>
      </w:r>
    </w:p>
    <w:p w14:paraId="06232E4D" w14:textId="77777777" w:rsidR="0050462F" w:rsidRDefault="0050462F">
      <w:pPr>
        <w:rPr>
          <w:rFonts w:hint="eastAsia"/>
        </w:rPr>
      </w:pPr>
      <w:r>
        <w:rPr>
          <w:rFonts w:hint="eastAsia"/>
        </w:rPr>
        <w:t>笨磺胺氨氯地平片的正确拼音为“bèn huáng àn ān lǜ dì píng piàn ”。下面为你详细介绍这种药物。</w:t>
      </w:r>
    </w:p>
    <w:p w14:paraId="2AD13173" w14:textId="77777777" w:rsidR="0050462F" w:rsidRDefault="0050462F">
      <w:pPr>
        <w:rPr>
          <w:rFonts w:hint="eastAsia"/>
        </w:rPr>
      </w:pPr>
    </w:p>
    <w:p w14:paraId="093F58C9" w14:textId="77777777" w:rsidR="0050462F" w:rsidRDefault="0050462F">
      <w:pPr>
        <w:rPr>
          <w:rFonts w:hint="eastAsia"/>
        </w:rPr>
      </w:pPr>
      <w:r>
        <w:rPr>
          <w:rFonts w:hint="eastAsia"/>
        </w:rPr>
        <w:t>药物成分与剂型</w:t>
      </w:r>
    </w:p>
    <w:p w14:paraId="06AA77FD" w14:textId="77777777" w:rsidR="0050462F" w:rsidRDefault="0050462F">
      <w:pPr>
        <w:rPr>
          <w:rFonts w:hint="eastAsia"/>
        </w:rPr>
      </w:pPr>
      <w:r>
        <w:rPr>
          <w:rFonts w:hint="eastAsia"/>
        </w:rPr>
        <w:t>笨磺胺氨氯地平片主要成分为苯磺酸氨氯地平，它是二氢吡啶类钙拮抗剂（钙离子拮抗剂或慢通道阻滞剂）。本品一般为白色或类白色片。这种药物通过抑制钙离子进入血管平滑肌细胞，从而松弛血管平滑肌，达到降低血压的目的。</w:t>
      </w:r>
    </w:p>
    <w:p w14:paraId="5FD5303F" w14:textId="77777777" w:rsidR="0050462F" w:rsidRDefault="0050462F">
      <w:pPr>
        <w:rPr>
          <w:rFonts w:hint="eastAsia"/>
        </w:rPr>
      </w:pPr>
    </w:p>
    <w:p w14:paraId="353E15AA" w14:textId="77777777" w:rsidR="0050462F" w:rsidRDefault="0050462F">
      <w:pPr>
        <w:rPr>
          <w:rFonts w:hint="eastAsia"/>
        </w:rPr>
      </w:pPr>
      <w:r>
        <w:rPr>
          <w:rFonts w:hint="eastAsia"/>
        </w:rPr>
        <w:t>适应症</w:t>
      </w:r>
    </w:p>
    <w:p w14:paraId="796DEC4A" w14:textId="77777777" w:rsidR="0050462F" w:rsidRDefault="0050462F">
      <w:pPr>
        <w:rPr>
          <w:rFonts w:hint="eastAsia"/>
        </w:rPr>
      </w:pPr>
      <w:r>
        <w:rPr>
          <w:rFonts w:hint="eastAsia"/>
        </w:rPr>
        <w:t>笨磺胺氨氯地平片主要用于治疗高血压病，可单独使用本品治疗也可与其它抗高血压药物合用。对于慢性稳定性心绞痛及变异型心绞痛也有较好的疗效，同样可单独使用或与其他抗心绞痛药物联合应用。通过扩张冠状动脉，增加冠状动脉血流量，改善心肌的供血，缓解心绞痛症状。</w:t>
      </w:r>
    </w:p>
    <w:p w14:paraId="1A2934B5" w14:textId="77777777" w:rsidR="0050462F" w:rsidRDefault="0050462F">
      <w:pPr>
        <w:rPr>
          <w:rFonts w:hint="eastAsia"/>
        </w:rPr>
      </w:pPr>
    </w:p>
    <w:p w14:paraId="22BFCE11" w14:textId="77777777" w:rsidR="0050462F" w:rsidRDefault="0050462F">
      <w:pPr>
        <w:rPr>
          <w:rFonts w:hint="eastAsia"/>
        </w:rPr>
      </w:pPr>
      <w:r>
        <w:rPr>
          <w:rFonts w:hint="eastAsia"/>
        </w:rPr>
        <w:t>作用机制</w:t>
      </w:r>
    </w:p>
    <w:p w14:paraId="4A36C824" w14:textId="77777777" w:rsidR="0050462F" w:rsidRDefault="0050462F">
      <w:pPr>
        <w:rPr>
          <w:rFonts w:hint="eastAsia"/>
        </w:rPr>
      </w:pPr>
      <w:r>
        <w:rPr>
          <w:rFonts w:hint="eastAsia"/>
        </w:rPr>
        <w:t>该药物的降压作用机制基于其独特的药理学特性。氨氯地平对血管平滑肌具有高度选择性作用，它能特异性地作用于血管平滑肌上的钙通道，阻止钙离子内流，使血管平滑肌松弛。对于小动脉平滑肌，可降低外周血管阻力，从而降低血压。在心脏方面，它能在一定程度上扩张冠状动脉，改善心肌的氧供需平衡，发挥抗心绞痛的作用。</w:t>
      </w:r>
    </w:p>
    <w:p w14:paraId="12F7CAD5" w14:textId="77777777" w:rsidR="0050462F" w:rsidRDefault="0050462F">
      <w:pPr>
        <w:rPr>
          <w:rFonts w:hint="eastAsia"/>
        </w:rPr>
      </w:pPr>
    </w:p>
    <w:p w14:paraId="26F6672B" w14:textId="77777777" w:rsidR="0050462F" w:rsidRDefault="0050462F">
      <w:pPr>
        <w:rPr>
          <w:rFonts w:hint="eastAsia"/>
        </w:rPr>
      </w:pPr>
      <w:r>
        <w:rPr>
          <w:rFonts w:hint="eastAsia"/>
        </w:rPr>
        <w:t>用法用量</w:t>
      </w:r>
    </w:p>
    <w:p w14:paraId="06A0AD91" w14:textId="77777777" w:rsidR="0050462F" w:rsidRDefault="0050462F">
      <w:pPr>
        <w:rPr>
          <w:rFonts w:hint="eastAsia"/>
        </w:rPr>
      </w:pPr>
      <w:r>
        <w:rPr>
          <w:rFonts w:hint="eastAsia"/>
        </w:rPr>
        <w:t>治疗高血压的初始剂量为5mg，每日一次，最大剂量为10mg，每日一次。对于虚弱或老年患者、伴有肝功能不全患者初始剂量为2.5mg，每日一次。根据个体反应及血压控制情况，可逐渐调整剂量。治疗心绞痛的剂量通常也是从5mg开始，必要时增加剂量。</w:t>
      </w:r>
    </w:p>
    <w:p w14:paraId="7A47EF25" w14:textId="77777777" w:rsidR="0050462F" w:rsidRDefault="0050462F">
      <w:pPr>
        <w:rPr>
          <w:rFonts w:hint="eastAsia"/>
        </w:rPr>
      </w:pPr>
    </w:p>
    <w:p w14:paraId="21F2E05C" w14:textId="77777777" w:rsidR="0050462F" w:rsidRDefault="0050462F">
      <w:pPr>
        <w:rPr>
          <w:rFonts w:hint="eastAsia"/>
        </w:rPr>
      </w:pPr>
      <w:r>
        <w:rPr>
          <w:rFonts w:hint="eastAsia"/>
        </w:rPr>
        <w:t>不良反应</w:t>
      </w:r>
    </w:p>
    <w:p w14:paraId="7DBD61E1" w14:textId="77777777" w:rsidR="0050462F" w:rsidRDefault="0050462F">
      <w:pPr>
        <w:rPr>
          <w:rFonts w:hint="eastAsia"/>
        </w:rPr>
      </w:pPr>
      <w:r>
        <w:rPr>
          <w:rFonts w:hint="eastAsia"/>
        </w:rPr>
        <w:t xml:space="preserve">在使用笨磺胺氨氯地平片的过程中，可能会出现一些不良反应。较为常见的是头痛和水肿，头痛的发生率一般在7.3%左右，水肿的发生率约为13.8%。还可能出现潮红、心悸和眩晕等情况。胃肠道不适如恶心、腹痛、疲劳、头痛、头晕等也可能发生。不过大多数不良反应通常是轻度的、短暂的，且与用药剂量相关 。 </w:t>
      </w:r>
    </w:p>
    <w:p w14:paraId="559B7C89" w14:textId="77777777" w:rsidR="0050462F" w:rsidRDefault="0050462F">
      <w:pPr>
        <w:rPr>
          <w:rFonts w:hint="eastAsia"/>
        </w:rPr>
      </w:pPr>
    </w:p>
    <w:p w14:paraId="71CED9E2" w14:textId="77777777" w:rsidR="0050462F" w:rsidRDefault="0050462F">
      <w:pPr>
        <w:rPr>
          <w:rFonts w:hint="eastAsia"/>
        </w:rPr>
      </w:pPr>
      <w:r>
        <w:rPr>
          <w:rFonts w:hint="eastAsia"/>
        </w:rPr>
        <w:t>禁忌与注意事项</w:t>
      </w:r>
    </w:p>
    <w:p w14:paraId="0D2E21E0" w14:textId="77777777" w:rsidR="0050462F" w:rsidRDefault="0050462F">
      <w:pPr>
        <w:rPr>
          <w:rFonts w:hint="eastAsia"/>
        </w:rPr>
      </w:pPr>
      <w:r>
        <w:rPr>
          <w:rFonts w:hint="eastAsia"/>
        </w:rPr>
        <w:t xml:space="preserve">对二氢吡啶类钙拮抗剂过敏者禁用笨磺胺氨氯地平片。孕妇和哺乳期妇女应慎用，只有在利大于弊的情况下才可以应用。肝功能不全患者使用时需要谨慎，根据肝功能情况调整剂量。在使用过程中，应密切关注血压变化，不可自行增减剂量或停药，若出现明显不适，应及时就医。   </w:t>
      </w:r>
    </w:p>
    <w:p w14:paraId="6066D154" w14:textId="77777777" w:rsidR="0050462F" w:rsidRDefault="0050462F">
      <w:pPr>
        <w:rPr>
          <w:rFonts w:hint="eastAsia"/>
        </w:rPr>
      </w:pPr>
    </w:p>
    <w:p w14:paraId="4729823E" w14:textId="77777777" w:rsidR="0050462F" w:rsidRDefault="00504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8DC86" w14:textId="63797FD2" w:rsidR="007134F6" w:rsidRDefault="007134F6"/>
    <w:sectPr w:rsidR="00713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F6"/>
    <w:rsid w:val="0050462F"/>
    <w:rsid w:val="007134F6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05594-9A40-41B4-B5A7-FADC67BA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