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5BC1" w14:textId="77777777" w:rsidR="00A84FC7" w:rsidRDefault="00A84FC7">
      <w:pPr>
        <w:rPr>
          <w:rFonts w:hint="eastAsia"/>
        </w:rPr>
      </w:pPr>
    </w:p>
    <w:p w14:paraId="7A2F1C92" w14:textId="77777777" w:rsidR="00A84FC7" w:rsidRDefault="00A84FC7">
      <w:pPr>
        <w:rPr>
          <w:rFonts w:hint="eastAsia"/>
        </w:rPr>
      </w:pPr>
      <w:r>
        <w:rPr>
          <w:rFonts w:hint="eastAsia"/>
        </w:rPr>
        <w:t>稚子的拼音和组词</w:t>
      </w:r>
    </w:p>
    <w:p w14:paraId="3CBD0D45" w14:textId="77777777" w:rsidR="00A84FC7" w:rsidRDefault="00A84FC7">
      <w:pPr>
        <w:rPr>
          <w:rFonts w:hint="eastAsia"/>
        </w:rPr>
      </w:pPr>
      <w:r>
        <w:rPr>
          <w:rFonts w:hint="eastAsia"/>
        </w:rPr>
        <w:t>“稚子”是一个在中文里富有诗意与画面感的词汇。它的拼音读作“zhì zǐ”，由声母“zh、z”和韵母“i、i”组成，声调分别为第四声（降调）与第二声（升调）。作为名词，“稚子”常用来指代年幼的孩子，尤其是孩童时期天真烂漫、行为稚拙的形象。这一词汇不仅承载着年龄的限定，更蕴含着文化语境中对童年纯真的珍视与赞美。</w:t>
      </w:r>
    </w:p>
    <w:p w14:paraId="5B11ABF3" w14:textId="77777777" w:rsidR="00A84FC7" w:rsidRDefault="00A84FC7">
      <w:pPr>
        <w:rPr>
          <w:rFonts w:hint="eastAsia"/>
        </w:rPr>
      </w:pPr>
    </w:p>
    <w:p w14:paraId="703564A6" w14:textId="77777777" w:rsidR="00A84FC7" w:rsidRDefault="00A84FC7">
      <w:pPr>
        <w:rPr>
          <w:rFonts w:hint="eastAsia"/>
        </w:rPr>
      </w:pPr>
    </w:p>
    <w:p w14:paraId="37CB3202" w14:textId="77777777" w:rsidR="00A84FC7" w:rsidRDefault="00A84FC7">
      <w:pPr>
        <w:rPr>
          <w:rFonts w:hint="eastAsia"/>
        </w:rPr>
      </w:pPr>
      <w:r>
        <w:rPr>
          <w:rFonts w:hint="eastAsia"/>
        </w:rPr>
        <w:t>“稚”字的读音与含义解析</w:t>
      </w:r>
    </w:p>
    <w:p w14:paraId="65F81014" w14:textId="77777777" w:rsidR="00A84FC7" w:rsidRDefault="00A84FC7">
      <w:pPr>
        <w:rPr>
          <w:rFonts w:hint="eastAsia"/>
        </w:rPr>
      </w:pPr>
      <w:r>
        <w:rPr>
          <w:rFonts w:hint="eastAsia"/>
        </w:rPr>
        <w:t>在“稚子”一词中，“稚”读作“zhì”，属于左右结构的形声字。左半部分“禾”表明其本源与植物生长相关，右半部分“隹”（zhuī）象征鸟类短尾，合起来指代谷物幼苗。引申至人类社会后，“稚”逐渐专指心智或身体未发育成熟的阶段。例如《诗经》中“黄发垂髫，并怡然自乐”一句，“垂髫”即指代辫子垂落的孩童，与“稚子”的内涵异曲同工。</w:t>
      </w:r>
    </w:p>
    <w:p w14:paraId="7277219D" w14:textId="77777777" w:rsidR="00A84FC7" w:rsidRDefault="00A84FC7">
      <w:pPr>
        <w:rPr>
          <w:rFonts w:hint="eastAsia"/>
        </w:rPr>
      </w:pPr>
    </w:p>
    <w:p w14:paraId="518AD51A" w14:textId="77777777" w:rsidR="00A84FC7" w:rsidRDefault="00A84FC7">
      <w:pPr>
        <w:rPr>
          <w:rFonts w:hint="eastAsia"/>
        </w:rPr>
      </w:pPr>
    </w:p>
    <w:p w14:paraId="5D113EF5" w14:textId="77777777" w:rsidR="00A84FC7" w:rsidRDefault="00A84FC7">
      <w:pPr>
        <w:rPr>
          <w:rFonts w:hint="eastAsia"/>
        </w:rPr>
      </w:pPr>
      <w:r>
        <w:rPr>
          <w:rFonts w:hint="eastAsia"/>
        </w:rPr>
        <w:t>“子”字的多维度解读</w:t>
      </w:r>
    </w:p>
    <w:p w14:paraId="393F1199" w14:textId="77777777" w:rsidR="00A84FC7" w:rsidRDefault="00A84FC7">
      <w:pPr>
        <w:rPr>
          <w:rFonts w:hint="eastAsia"/>
        </w:rPr>
      </w:pPr>
      <w:r>
        <w:rPr>
          <w:rFonts w:hint="eastAsia"/>
        </w:rPr>
        <w:t>“子”作为独立语素时，既表性别（古代特指男性后代），也具泛指意义。《说文解字》释其为“十一月阳气动，万物滋，人以为称”，后引申出十二地支首位的历法意义。在构词层面，“子”常作名词后缀，赋予前字具体指向：如“桌（几）子”“剪（刀）子”等。与“稚”搭配成词后，“子”既保留个体指称功能，又强化了音节韵律美，使整个词汇抑扬顿挫别具韵味。</w:t>
      </w:r>
    </w:p>
    <w:p w14:paraId="7439AD20" w14:textId="77777777" w:rsidR="00A84FC7" w:rsidRDefault="00A84FC7">
      <w:pPr>
        <w:rPr>
          <w:rFonts w:hint="eastAsia"/>
        </w:rPr>
      </w:pPr>
    </w:p>
    <w:p w14:paraId="7A4EF2CC" w14:textId="77777777" w:rsidR="00A84FC7" w:rsidRDefault="00A84FC7">
      <w:pPr>
        <w:rPr>
          <w:rFonts w:hint="eastAsia"/>
        </w:rPr>
      </w:pPr>
    </w:p>
    <w:p w14:paraId="4DA11904" w14:textId="77777777" w:rsidR="00A84FC7" w:rsidRDefault="00A84FC7">
      <w:pPr>
        <w:rPr>
          <w:rFonts w:hint="eastAsia"/>
        </w:rPr>
      </w:pPr>
      <w:r>
        <w:rPr>
          <w:rFonts w:hint="eastAsia"/>
        </w:rPr>
        <w:t>“稚子”经典搭配范例</w:t>
      </w:r>
    </w:p>
    <w:p w14:paraId="7A2EFDB2" w14:textId="77777777" w:rsidR="00A84FC7" w:rsidRDefault="00A84FC7">
      <w:pPr>
        <w:rPr>
          <w:rFonts w:hint="eastAsia"/>
        </w:rPr>
      </w:pPr>
      <w:r>
        <w:rPr>
          <w:rFonts w:hint="eastAsia"/>
        </w:rPr>
        <w:t>“稚子”常见于诗词歌赋中，诗人常借其勾勒自然本真的童趣画卷。宋代范成大《四时田园杂兴》之三：“童孙未解供耕织，也傍桑阴学种瓜”，通过“稚子效颦”的场景传神展现乡村生活气息。清代高鼎《村居》中“儿童散学归来早，忙趁东风放纸鸢”，虽未直言“稚子”，但画面描摹与“稚子弄晴”异曲同工。近世冰心《寄小读者》中更是以“万千的稚子，便是亿万的爱”“为孩子们写作”等表述，将“稚子”升华为爱与希望的载体。</w:t>
      </w:r>
    </w:p>
    <w:p w14:paraId="3F09949B" w14:textId="77777777" w:rsidR="00A84FC7" w:rsidRDefault="00A84FC7">
      <w:pPr>
        <w:rPr>
          <w:rFonts w:hint="eastAsia"/>
        </w:rPr>
      </w:pPr>
    </w:p>
    <w:p w14:paraId="4D680D10" w14:textId="77777777" w:rsidR="00A84FC7" w:rsidRDefault="00A84FC7">
      <w:pPr>
        <w:rPr>
          <w:rFonts w:hint="eastAsia"/>
        </w:rPr>
      </w:pPr>
    </w:p>
    <w:p w14:paraId="01CA4883" w14:textId="77777777" w:rsidR="00A84FC7" w:rsidRDefault="00A84FC7">
      <w:pPr>
        <w:rPr>
          <w:rFonts w:hint="eastAsia"/>
        </w:rPr>
      </w:pPr>
      <w:r>
        <w:rPr>
          <w:rFonts w:hint="eastAsia"/>
        </w:rPr>
        <w:t>现代语境下的应用延伸</w:t>
      </w:r>
    </w:p>
    <w:p w14:paraId="2D26B4B1" w14:textId="77777777" w:rsidR="00A84FC7" w:rsidRDefault="00A84FC7">
      <w:pPr>
        <w:rPr>
          <w:rFonts w:hint="eastAsia"/>
        </w:rPr>
      </w:pPr>
      <w:r>
        <w:rPr>
          <w:rFonts w:hint="eastAsia"/>
        </w:rPr>
        <w:t>进入当代社会，“稚子”一词逐渐突破书面文学的桎梏，在教育文本、儿童产品命名等领域焕发新生。亲子类综艺节目常以“守护纯真稚子”为口号，凸显教育理念；文具品牌推出“稚子系列”，强调设计符合孩童认知特点；甚至电子游戏中也可见“稚子NPC”角色，赋予虚拟形象天真无邪的性格特质。这种跨媒介传播不仅延续了词汇本身的文化基因，更赋予其与时俱进的解读维度。</w:t>
      </w:r>
    </w:p>
    <w:p w14:paraId="22BF2C90" w14:textId="77777777" w:rsidR="00A84FC7" w:rsidRDefault="00A84FC7">
      <w:pPr>
        <w:rPr>
          <w:rFonts w:hint="eastAsia"/>
        </w:rPr>
      </w:pPr>
    </w:p>
    <w:p w14:paraId="4F92CD77" w14:textId="77777777" w:rsidR="00A84FC7" w:rsidRDefault="00A84FC7">
      <w:pPr>
        <w:rPr>
          <w:rFonts w:hint="eastAsia"/>
        </w:rPr>
      </w:pPr>
    </w:p>
    <w:p w14:paraId="515251A4" w14:textId="77777777" w:rsidR="00A84FC7" w:rsidRDefault="00A84FC7">
      <w:pPr>
        <w:rPr>
          <w:rFonts w:hint="eastAsia"/>
        </w:rPr>
      </w:pPr>
      <w:r>
        <w:rPr>
          <w:rFonts w:hint="eastAsia"/>
        </w:rPr>
        <w:t>方言差异中的“稚子”变体</w:t>
      </w:r>
    </w:p>
    <w:p w14:paraId="7121EDE5" w14:textId="77777777" w:rsidR="00A84FC7" w:rsidRDefault="00A84FC7">
      <w:pPr>
        <w:rPr>
          <w:rFonts w:hint="eastAsia"/>
        </w:rPr>
      </w:pPr>
      <w:r>
        <w:rPr>
          <w:rFonts w:hint="eastAsia"/>
        </w:rPr>
        <w:t>南北地域的方言差异导致“稚子”呈现多样化表达。吴语区多用“小囡”“囡囡”，闽南语以“囝仔”（kán-á）称之，东北方言则呼为“小嘎瘩”。尽管称谓各异，但其指向的幼年阶段本质未变。值得注意的是，部分方言保留了单字用法，如粤语直接称幼儿为“仔”，虽简化字数却延续了核心语义。这种语言现象印证了“稚子”概念深厚的民间根基及其顽强的生命力。</w:t>
      </w:r>
    </w:p>
    <w:p w14:paraId="2F510B84" w14:textId="77777777" w:rsidR="00A84FC7" w:rsidRDefault="00A84FC7">
      <w:pPr>
        <w:rPr>
          <w:rFonts w:hint="eastAsia"/>
        </w:rPr>
      </w:pPr>
    </w:p>
    <w:p w14:paraId="7F78743B" w14:textId="77777777" w:rsidR="00A84FC7" w:rsidRDefault="00A84FC7">
      <w:pPr>
        <w:rPr>
          <w:rFonts w:hint="eastAsia"/>
        </w:rPr>
      </w:pPr>
    </w:p>
    <w:p w14:paraId="414935F6" w14:textId="77777777" w:rsidR="00A84FC7" w:rsidRDefault="00A84FC7">
      <w:pPr>
        <w:rPr>
          <w:rFonts w:hint="eastAsia"/>
        </w:rPr>
      </w:pPr>
      <w:r>
        <w:rPr>
          <w:rFonts w:hint="eastAsia"/>
        </w:rPr>
        <w:t>文化符号与教育启示</w:t>
      </w:r>
    </w:p>
    <w:p w14:paraId="2EBAF70A" w14:textId="77777777" w:rsidR="00A84FC7" w:rsidRDefault="00A84FC7">
      <w:pPr>
        <w:rPr>
          <w:rFonts w:hint="eastAsia"/>
        </w:rPr>
      </w:pPr>
      <w:r>
        <w:rPr>
          <w:rFonts w:hint="eastAsia"/>
        </w:rPr>
        <w:t>“稚子”承载着中华民族对生命起源的集体记忆，折射出“幼吾幼以及人之幼”的道德观。“幼学琼林”“弟子规”等启蒙典籍均强调护佑孩童的重要性，这与现代儿童心理学倡导的“童年完整性”不谋而合。当代教育者更应珍视这一文化符号背后的价值取向，在教学实践中既要保留传统智慧精华，又要注入科学教育理念，让“稚子”们在传统与现代交融的土壤中茁壮成长。</w:t>
      </w:r>
    </w:p>
    <w:p w14:paraId="0E84E7BE" w14:textId="77777777" w:rsidR="00A84FC7" w:rsidRDefault="00A84FC7">
      <w:pPr>
        <w:rPr>
          <w:rFonts w:hint="eastAsia"/>
        </w:rPr>
      </w:pPr>
    </w:p>
    <w:p w14:paraId="73369E88" w14:textId="77777777" w:rsidR="00A84FC7" w:rsidRDefault="00A84FC7">
      <w:pPr>
        <w:rPr>
          <w:rFonts w:hint="eastAsia"/>
        </w:rPr>
      </w:pPr>
    </w:p>
    <w:p w14:paraId="13F08BE8" w14:textId="77777777" w:rsidR="00A84FC7" w:rsidRDefault="00A84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34988" w14:textId="116CBF38" w:rsidR="00D373F5" w:rsidRDefault="00D373F5"/>
    <w:sectPr w:rsidR="00D37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F5"/>
    <w:rsid w:val="00277131"/>
    <w:rsid w:val="00A84FC7"/>
    <w:rsid w:val="00D3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3C2F0-C661-4F91-B54D-04620418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