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993F8" w14:textId="77777777" w:rsidR="00473F3F" w:rsidRDefault="00473F3F">
      <w:pPr>
        <w:rPr>
          <w:rFonts w:hint="eastAsia"/>
        </w:rPr>
      </w:pPr>
    </w:p>
    <w:p w14:paraId="278686D8" w14:textId="77777777" w:rsidR="00473F3F" w:rsidRDefault="00473F3F">
      <w:pPr>
        <w:rPr>
          <w:rFonts w:hint="eastAsia"/>
        </w:rPr>
      </w:pPr>
      <w:r>
        <w:rPr>
          <w:rFonts w:hint="eastAsia"/>
        </w:rPr>
        <w:t>称杆的拼音怎么读?</w:t>
      </w:r>
    </w:p>
    <w:p w14:paraId="02A2CA8D" w14:textId="77777777" w:rsidR="00473F3F" w:rsidRDefault="00473F3F">
      <w:pPr>
        <w:rPr>
          <w:rFonts w:hint="eastAsia"/>
        </w:rPr>
      </w:pPr>
      <w:r>
        <w:rPr>
          <w:rFonts w:hint="eastAsia"/>
        </w:rPr>
        <w:t>“称杆”的拼音读作chèng gǎn，声调标注为第四声和第三声。其中，“称”（chèng）表示一种测量工具，“杆”（gǎn）则指细长的棍状物。这一组合特指传统度量衡中用于称量物体重量的工具——杆秤的核心部件，也是民俗文化与物理原理结合的典型例子。</w:t>
      </w:r>
    </w:p>
    <w:p w14:paraId="716C5341" w14:textId="77777777" w:rsidR="00473F3F" w:rsidRDefault="00473F3F">
      <w:pPr>
        <w:rPr>
          <w:rFonts w:hint="eastAsia"/>
        </w:rPr>
      </w:pPr>
    </w:p>
    <w:p w14:paraId="43028370" w14:textId="77777777" w:rsidR="00473F3F" w:rsidRDefault="00473F3F">
      <w:pPr>
        <w:rPr>
          <w:rFonts w:hint="eastAsia"/>
        </w:rPr>
      </w:pPr>
    </w:p>
    <w:p w14:paraId="11F3C6F3" w14:textId="77777777" w:rsidR="00473F3F" w:rsidRDefault="00473F3F">
      <w:pPr>
        <w:rPr>
          <w:rFonts w:hint="eastAsia"/>
        </w:rPr>
      </w:pPr>
      <w:r>
        <w:rPr>
          <w:rFonts w:hint="eastAsia"/>
        </w:rPr>
        <w:t>称杆的历史渊源</w:t>
      </w:r>
    </w:p>
    <w:p w14:paraId="33DFBC4C" w14:textId="77777777" w:rsidR="00473F3F" w:rsidRDefault="00473F3F">
      <w:pPr>
        <w:rPr>
          <w:rFonts w:hint="eastAsia"/>
        </w:rPr>
      </w:pPr>
      <w:r>
        <w:rPr>
          <w:rFonts w:hint="eastAsia"/>
        </w:rPr>
        <w:t>称杆的历史可追溯至公元前两千年的美索不达米亚平原，但中国称杆的形制更为独特。春秋战国时期，青铜杆秤已广泛用于商贸，至宋代随商业繁荣进入千家万户。《天工开物》中记载：“千钧之器，无过杆秤。”其结构融合杠杆定理与五行理念：秤杆象征天（圆）、秤盘承地（方），刻度体现阴阳平衡。</w:t>
      </w:r>
    </w:p>
    <w:p w14:paraId="3551B667" w14:textId="77777777" w:rsidR="00473F3F" w:rsidRDefault="00473F3F">
      <w:pPr>
        <w:rPr>
          <w:rFonts w:hint="eastAsia"/>
        </w:rPr>
      </w:pPr>
    </w:p>
    <w:p w14:paraId="20DEAA7B" w14:textId="77777777" w:rsidR="00473F3F" w:rsidRDefault="00473F3F">
      <w:pPr>
        <w:rPr>
          <w:rFonts w:hint="eastAsia"/>
        </w:rPr>
      </w:pPr>
    </w:p>
    <w:p w14:paraId="1DA4007B" w14:textId="77777777" w:rsidR="00473F3F" w:rsidRDefault="00473F3F">
      <w:pPr>
        <w:rPr>
          <w:rFonts w:hint="eastAsia"/>
        </w:rPr>
      </w:pPr>
      <w:r>
        <w:rPr>
          <w:rFonts w:hint="eastAsia"/>
        </w:rPr>
        <w:t>构造与工艺奥秘</w:t>
      </w:r>
    </w:p>
    <w:p w14:paraId="71B32837" w14:textId="77777777" w:rsidR="00473F3F" w:rsidRDefault="00473F3F">
      <w:pPr>
        <w:rPr>
          <w:rFonts w:hint="eastAsia"/>
        </w:rPr>
      </w:pPr>
      <w:r>
        <w:rPr>
          <w:rFonts w:hint="eastAsia"/>
        </w:rPr>
        <w:t>传统称杆多用红木或紫檀制成，长约30-50厘米，内嵌刻度与星点标记。核心构造包含三部分：</w:t>
      </w:r>
    </w:p>
    <w:p w14:paraId="7829ADBC" w14:textId="77777777" w:rsidR="00473F3F" w:rsidRDefault="00473F3F">
      <w:pPr>
        <w:rPr>
          <w:rFonts w:hint="eastAsia"/>
        </w:rPr>
      </w:pPr>
      <w:r>
        <w:rPr>
          <w:rFonts w:hint="eastAsia"/>
        </w:rPr>
        <w:t>1.杆体：中段粗、两端细，确保称重省力</w:t>
      </w:r>
    </w:p>
    <w:p w14:paraId="470EB133" w14:textId="77777777" w:rsidR="00473F3F" w:rsidRDefault="00473F3F">
      <w:pPr>
        <w:rPr>
          <w:rFonts w:hint="eastAsia"/>
        </w:rPr>
      </w:pPr>
      <w:r>
        <w:rPr>
          <w:rFonts w:hint="eastAsia"/>
        </w:rPr>
        <w:t>2.提纽：悬绳位置决定量程，常见市秤以“提三进一”精准度量</w:t>
      </w:r>
    </w:p>
    <w:p w14:paraId="30C6CC2E" w14:textId="77777777" w:rsidR="00473F3F" w:rsidRDefault="00473F3F">
      <w:pPr>
        <w:rPr>
          <w:rFonts w:hint="eastAsia"/>
        </w:rPr>
      </w:pPr>
      <w:r>
        <w:rPr>
          <w:rFonts w:hint="eastAsia"/>
        </w:rPr>
        <w:t>3.砣盘：铜制配重可通过滑动调节，刻度单位从“钱”至“担”不等。明朝《算法统宗》记载的“权衡十六两法”，将北斗七星与南斗六星融入星点，寓意经商需诚信如恒星永恒。</w:t>
      </w:r>
    </w:p>
    <w:p w14:paraId="23652E35" w14:textId="77777777" w:rsidR="00473F3F" w:rsidRDefault="00473F3F">
      <w:pPr>
        <w:rPr>
          <w:rFonts w:hint="eastAsia"/>
        </w:rPr>
      </w:pPr>
    </w:p>
    <w:p w14:paraId="558F19C1" w14:textId="77777777" w:rsidR="00473F3F" w:rsidRDefault="00473F3F">
      <w:pPr>
        <w:rPr>
          <w:rFonts w:hint="eastAsia"/>
        </w:rPr>
      </w:pPr>
    </w:p>
    <w:p w14:paraId="27D00447" w14:textId="77777777" w:rsidR="00473F3F" w:rsidRDefault="00473F3F">
      <w:pPr>
        <w:rPr>
          <w:rFonts w:hint="eastAsia"/>
        </w:rPr>
      </w:pPr>
      <w:r>
        <w:rPr>
          <w:rFonts w:hint="eastAsia"/>
        </w:rPr>
        <w:t>文化象征与传统技艺</w:t>
      </w:r>
    </w:p>
    <w:p w14:paraId="10DF6197" w14:textId="77777777" w:rsidR="00473F3F" w:rsidRDefault="00473F3F">
      <w:pPr>
        <w:rPr>
          <w:rFonts w:hint="eastAsia"/>
        </w:rPr>
      </w:pPr>
      <w:r>
        <w:rPr>
          <w:rFonts w:hint="eastAsia"/>
        </w:rPr>
        <w:t>称杆不只是测量工具，更是传统文化符号。匠人制作时需经“开光”仪式，刻上“公平”“童叟无欺”等箴言。浙江东阳传承的“三十六步校准法”，需用特制药水养护木材，使称杆百年不裂。</w:t>
      </w:r>
    </w:p>
    <w:p w14:paraId="40D13FBF" w14:textId="77777777" w:rsidR="00473F3F" w:rsidRDefault="00473F3F">
      <w:pPr>
        <w:rPr>
          <w:rFonts w:hint="eastAsia"/>
        </w:rPr>
      </w:pPr>
      <w:r>
        <w:rPr>
          <w:rFonts w:hint="eastAsia"/>
        </w:rPr>
        <w:t>民间传说称杆为鲁班化身，刻度寓意：“前三星损福，后三星招灾”，告诫商人莫贪不义之财。民国时期，北平当铺多用鎏金称杆验银，其精准度可达千分之三。</w:t>
      </w:r>
    </w:p>
    <w:p w14:paraId="014BD5DC" w14:textId="77777777" w:rsidR="00473F3F" w:rsidRDefault="00473F3F">
      <w:pPr>
        <w:rPr>
          <w:rFonts w:hint="eastAsia"/>
        </w:rPr>
      </w:pPr>
    </w:p>
    <w:p w14:paraId="2D481D95" w14:textId="77777777" w:rsidR="00473F3F" w:rsidRDefault="00473F3F">
      <w:pPr>
        <w:rPr>
          <w:rFonts w:hint="eastAsia"/>
        </w:rPr>
      </w:pPr>
    </w:p>
    <w:p w14:paraId="1D925B10" w14:textId="77777777" w:rsidR="00473F3F" w:rsidRDefault="00473F3F">
      <w:pPr>
        <w:rPr>
          <w:rFonts w:hint="eastAsia"/>
        </w:rPr>
      </w:pPr>
      <w:r>
        <w:rPr>
          <w:rFonts w:hint="eastAsia"/>
        </w:rPr>
        <w:t>现代科技下的演变</w:t>
      </w:r>
    </w:p>
    <w:p w14:paraId="57BE6C6A" w14:textId="77777777" w:rsidR="00473F3F" w:rsidRDefault="00473F3F">
      <w:pPr>
        <w:rPr>
          <w:rFonts w:hint="eastAsia"/>
        </w:rPr>
      </w:pPr>
      <w:r>
        <w:rPr>
          <w:rFonts w:hint="eastAsia"/>
        </w:rPr>
        <w:t>随着电子秤普及，钢制称杆多转为工艺品。但传统技艺以新形式存续：景德镇陶匠将微型称杆嵌入瓷雕，岭南铜匠锻造镂空称杆作摆件。现代工程学亦借鉴其力学结构，应用于精密仪器的杠杆设计。</w:t>
      </w:r>
    </w:p>
    <w:p w14:paraId="1281E4EC" w14:textId="77777777" w:rsidR="00473F3F" w:rsidRDefault="00473F3F">
      <w:pPr>
        <w:rPr>
          <w:rFonts w:hint="eastAsia"/>
        </w:rPr>
      </w:pPr>
      <w:r>
        <w:rPr>
          <w:rFonts w:hint="eastAsia"/>
        </w:rPr>
        <w:t>日本民艺学家柳宗悦曾评价：“中国称杆是实用美学的活化石，每一道纹路都在讲述诚信故事。”在杭州南宋御街，仍有老师傅教授年轻人校准古法称杆，保留着指尖丈量世界的智慧。</w:t>
      </w:r>
    </w:p>
    <w:p w14:paraId="29F91C6B" w14:textId="77777777" w:rsidR="00473F3F" w:rsidRDefault="00473F3F">
      <w:pPr>
        <w:rPr>
          <w:rFonts w:hint="eastAsia"/>
        </w:rPr>
      </w:pPr>
    </w:p>
    <w:p w14:paraId="7BB5447E" w14:textId="77777777" w:rsidR="00473F3F" w:rsidRDefault="00473F3F">
      <w:pPr>
        <w:rPr>
          <w:rFonts w:hint="eastAsia"/>
        </w:rPr>
      </w:pPr>
    </w:p>
    <w:p w14:paraId="5E692F88" w14:textId="77777777" w:rsidR="00473F3F" w:rsidRDefault="00473F3F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42F661B9" w14:textId="77777777" w:rsidR="00473F3F" w:rsidRDefault="00473F3F">
      <w:pPr>
        <w:rPr>
          <w:rFonts w:hint="eastAsia"/>
        </w:rPr>
      </w:pPr>
      <w:r>
        <w:rPr>
          <w:rFonts w:hint="eastAsia"/>
        </w:rPr>
        <w:t>称杆承载着度量衡发展的脉络，在数字时代焕发新生。博物馆将其纳入计量文物展，非遗传承人通过直播教学复现传统工艺。当我们凝视称杆上斑驳的铜砣，仿佛触摸到古代匠人的匠心——这不仅是技术遗产，更是关于公平与精准的永恒追求。</w:t>
      </w:r>
    </w:p>
    <w:p w14:paraId="5936D0CD" w14:textId="77777777" w:rsidR="00473F3F" w:rsidRDefault="00473F3F">
      <w:pPr>
        <w:rPr>
          <w:rFonts w:hint="eastAsia"/>
        </w:rPr>
      </w:pPr>
    </w:p>
    <w:p w14:paraId="29488520" w14:textId="77777777" w:rsidR="00473F3F" w:rsidRDefault="00473F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96BC4" w14:textId="26F53D97" w:rsidR="00405367" w:rsidRDefault="00405367"/>
    <w:sectPr w:rsidR="00405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67"/>
    <w:rsid w:val="00277131"/>
    <w:rsid w:val="00405367"/>
    <w:rsid w:val="0047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E2896-B81A-4783-8EED-09DEB8D4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3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3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3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3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3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3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3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3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3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3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3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3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3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3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3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3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3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