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A6E19" w14:textId="77777777" w:rsidR="00C34964" w:rsidRDefault="00C34964">
      <w:pPr>
        <w:rPr>
          <w:rFonts w:hint="eastAsia"/>
        </w:rPr>
      </w:pPr>
      <w:r>
        <w:rPr>
          <w:rFonts w:hint="eastAsia"/>
        </w:rPr>
        <w:t>磅盘的拼音</w:t>
      </w:r>
    </w:p>
    <w:p w14:paraId="7BC4B3D1" w14:textId="77777777" w:rsidR="00C34964" w:rsidRDefault="00C34964">
      <w:pPr>
        <w:rPr>
          <w:rFonts w:hint="eastAsia"/>
        </w:rPr>
      </w:pPr>
      <w:r>
        <w:rPr>
          <w:rFonts w:hint="eastAsia"/>
        </w:rPr>
        <w:t>磅盘，这一词汇在日常生活中的出现频率不算高，但了解其准确的拼音表达对于一些特定场合来说却显得尤为重要。磅盘的拼音为“bàng pán”。其中，“磅”字读作“bàng”，属于第四声，这个发音与我们熟悉的计量单位紧密相关；而“盘”字则读作“pán”，同样是第二声。这两个汉字组合在一起，既形象又具体地描绘出了磅盘这种工具的基本形态和用途。</w:t>
      </w:r>
    </w:p>
    <w:p w14:paraId="7D5D01DB" w14:textId="77777777" w:rsidR="00C34964" w:rsidRDefault="00C34964">
      <w:pPr>
        <w:rPr>
          <w:rFonts w:hint="eastAsia"/>
        </w:rPr>
      </w:pPr>
    </w:p>
    <w:p w14:paraId="207D8AA8" w14:textId="77777777" w:rsidR="00C34964" w:rsidRDefault="00C34964">
      <w:pPr>
        <w:rPr>
          <w:rFonts w:hint="eastAsia"/>
        </w:rPr>
      </w:pPr>
    </w:p>
    <w:p w14:paraId="43644F8C" w14:textId="77777777" w:rsidR="00C34964" w:rsidRDefault="00C34964">
      <w:pPr>
        <w:rPr>
          <w:rFonts w:hint="eastAsia"/>
        </w:rPr>
      </w:pPr>
      <w:r>
        <w:rPr>
          <w:rFonts w:hint="eastAsia"/>
        </w:rPr>
        <w:t>磅盘的定义及其应用领域</w:t>
      </w:r>
    </w:p>
    <w:p w14:paraId="2F4DBAC3" w14:textId="77777777" w:rsidR="00C34964" w:rsidRDefault="00C34964">
      <w:pPr>
        <w:rPr>
          <w:rFonts w:hint="eastAsia"/>
        </w:rPr>
      </w:pPr>
      <w:r>
        <w:rPr>
          <w:rFonts w:hint="eastAsia"/>
        </w:rPr>
        <w:t>磅盘，作为一种测量工具，主要用于称量物品的重量。它广泛应用于商业、工业以及实验室等众多领域。在商业方面，特别是在农贸市场、超市等地方，磅盘秤是商家用来确定商品重量以便定价的重要工具之一。而在工业生产中，磅盘也扮演着不可或缺的角色，比如原材料的称重、成品的质量检测等环节都会用到各种类型的磅盘秤。在科学研究过程中，精确度要求极高的实验里也会使用特制的磅盘来进行微小重量的测量。</w:t>
      </w:r>
    </w:p>
    <w:p w14:paraId="030D290D" w14:textId="77777777" w:rsidR="00C34964" w:rsidRDefault="00C34964">
      <w:pPr>
        <w:rPr>
          <w:rFonts w:hint="eastAsia"/>
        </w:rPr>
      </w:pPr>
    </w:p>
    <w:p w14:paraId="520939A8" w14:textId="77777777" w:rsidR="00C34964" w:rsidRDefault="00C34964">
      <w:pPr>
        <w:rPr>
          <w:rFonts w:hint="eastAsia"/>
        </w:rPr>
      </w:pPr>
    </w:p>
    <w:p w14:paraId="5A85FF15" w14:textId="77777777" w:rsidR="00C34964" w:rsidRDefault="00C34964">
      <w:pPr>
        <w:rPr>
          <w:rFonts w:hint="eastAsia"/>
        </w:rPr>
      </w:pPr>
      <w:r>
        <w:rPr>
          <w:rFonts w:hint="eastAsia"/>
        </w:rPr>
        <w:t>磅盘的历史发展</w:t>
      </w:r>
    </w:p>
    <w:p w14:paraId="5EAB3768" w14:textId="77777777" w:rsidR="00C34964" w:rsidRDefault="00C34964">
      <w:pPr>
        <w:rPr>
          <w:rFonts w:hint="eastAsia"/>
        </w:rPr>
      </w:pPr>
      <w:r>
        <w:rPr>
          <w:rFonts w:hint="eastAsia"/>
        </w:rPr>
        <w:t>磅盘的历史可以追溯到古代文明时期，当时人们为了交易需要开始尝试各种方法来衡量物品的重量。早期的磅盘设计相对简单，主要由一个平衡杆和两个用于放置待测物及砝码的托盘组成。随着时代的发展和技术的进步，磅盘的设计与制作工艺也在不断改进，从传统的机械式磅盘逐渐演变为电子磅盘，大大提高了称重的精确度和效率。市场上可见的磅盘种类繁多，既有适用于家庭使用的便携式电子磅盘，也有针对专业需求设计的高精度分析天平。</w:t>
      </w:r>
    </w:p>
    <w:p w14:paraId="7329F9DA" w14:textId="77777777" w:rsidR="00C34964" w:rsidRDefault="00C34964">
      <w:pPr>
        <w:rPr>
          <w:rFonts w:hint="eastAsia"/>
        </w:rPr>
      </w:pPr>
    </w:p>
    <w:p w14:paraId="70326E25" w14:textId="77777777" w:rsidR="00C34964" w:rsidRDefault="00C34964">
      <w:pPr>
        <w:rPr>
          <w:rFonts w:hint="eastAsia"/>
        </w:rPr>
      </w:pPr>
    </w:p>
    <w:p w14:paraId="12A0B350" w14:textId="77777777" w:rsidR="00C34964" w:rsidRDefault="00C34964">
      <w:pPr>
        <w:rPr>
          <w:rFonts w:hint="eastAsia"/>
        </w:rPr>
      </w:pPr>
      <w:r>
        <w:rPr>
          <w:rFonts w:hint="eastAsia"/>
        </w:rPr>
        <w:t>磅盘的文化意义</w:t>
      </w:r>
    </w:p>
    <w:p w14:paraId="72896CE4" w14:textId="77777777" w:rsidR="00C34964" w:rsidRDefault="00C34964">
      <w:pPr>
        <w:rPr>
          <w:rFonts w:hint="eastAsia"/>
        </w:rPr>
      </w:pPr>
      <w:r>
        <w:rPr>
          <w:rFonts w:hint="eastAsia"/>
        </w:rPr>
        <w:t>磅盘不仅仅是一个简单的称重工具，它还承载了一定的文化意义。在许多文化传统中，公平交易被视为社会和谐的基础之一，而磅盘作为实现这一理念的关键工具，象征着公正与诚信。无论是在古代的市场还是现代社会的交易场景中，磅盘都是确保买卖双方权益得到保护的重要设备。因此，正确理解和使用磅盘，不仅是对技术的应用，更是对公平原则的尊重和践行。</w:t>
      </w:r>
    </w:p>
    <w:p w14:paraId="715CD946" w14:textId="77777777" w:rsidR="00C34964" w:rsidRDefault="00C34964">
      <w:pPr>
        <w:rPr>
          <w:rFonts w:hint="eastAsia"/>
        </w:rPr>
      </w:pPr>
    </w:p>
    <w:p w14:paraId="6498FFB2" w14:textId="77777777" w:rsidR="00C34964" w:rsidRDefault="00C34964">
      <w:pPr>
        <w:rPr>
          <w:rFonts w:hint="eastAsia"/>
        </w:rPr>
      </w:pPr>
    </w:p>
    <w:p w14:paraId="26AAECDA" w14:textId="77777777" w:rsidR="00C34964" w:rsidRDefault="00C34964">
      <w:pPr>
        <w:rPr>
          <w:rFonts w:hint="eastAsia"/>
        </w:rPr>
      </w:pPr>
      <w:r>
        <w:rPr>
          <w:rFonts w:hint="eastAsia"/>
        </w:rPr>
        <w:t>如何选择合适的磅盘</w:t>
      </w:r>
    </w:p>
    <w:p w14:paraId="579A836E" w14:textId="77777777" w:rsidR="00C34964" w:rsidRDefault="00C34964">
      <w:pPr>
        <w:rPr>
          <w:rFonts w:hint="eastAsia"/>
        </w:rPr>
      </w:pPr>
      <w:r>
        <w:rPr>
          <w:rFonts w:hint="eastAsia"/>
        </w:rPr>
        <w:t>面对市场上琳琅满目的磅盘产品，选择一款适合自己需求的磅盘显得尤为关键。根据使用场合的不同，需要考虑磅盘的最大称重范围、精度要求等因素。例如，家庭日常使用时可以选择小型便携式的电子磅盘，而商业或工业环境中则可能需要更大称重范围且精度更高的专业级磅盘。考虑到长期使用的稳定性与耐用性，材质的选择也不容忽视。优质的材料不仅能保证磅盘的使用寿命，还能提高称重最后的总结的准确性。还需关注产品的售后服务，良好的售后支持可以在遇到问题时提供及时的帮助，确保用户的利益。</w:t>
      </w:r>
    </w:p>
    <w:p w14:paraId="69C96B80" w14:textId="77777777" w:rsidR="00C34964" w:rsidRDefault="00C34964">
      <w:pPr>
        <w:rPr>
          <w:rFonts w:hint="eastAsia"/>
        </w:rPr>
      </w:pPr>
    </w:p>
    <w:p w14:paraId="5A996B39" w14:textId="77777777" w:rsidR="00C34964" w:rsidRDefault="00C34964">
      <w:pPr>
        <w:rPr>
          <w:rFonts w:hint="eastAsia"/>
        </w:rPr>
      </w:pPr>
      <w:r>
        <w:rPr>
          <w:rFonts w:hint="eastAsia"/>
        </w:rPr>
        <w:t>本文是由懂得生活网（dongdeshenghuo.com）为大家创作</w:t>
      </w:r>
    </w:p>
    <w:p w14:paraId="29ECF018" w14:textId="54018D5F" w:rsidR="00A95802" w:rsidRDefault="00A95802"/>
    <w:sectPr w:rsidR="00A95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802"/>
    <w:rsid w:val="00A95802"/>
    <w:rsid w:val="00B75E57"/>
    <w:rsid w:val="00C34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FA4B3A-50A4-4813-8CE3-5EE71E1B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802"/>
    <w:rPr>
      <w:rFonts w:cstheme="majorBidi"/>
      <w:color w:val="2F5496" w:themeColor="accent1" w:themeShade="BF"/>
      <w:sz w:val="28"/>
      <w:szCs w:val="28"/>
    </w:rPr>
  </w:style>
  <w:style w:type="character" w:customStyle="1" w:styleId="50">
    <w:name w:val="标题 5 字符"/>
    <w:basedOn w:val="a0"/>
    <w:link w:val="5"/>
    <w:uiPriority w:val="9"/>
    <w:semiHidden/>
    <w:rsid w:val="00A95802"/>
    <w:rPr>
      <w:rFonts w:cstheme="majorBidi"/>
      <w:color w:val="2F5496" w:themeColor="accent1" w:themeShade="BF"/>
      <w:sz w:val="24"/>
    </w:rPr>
  </w:style>
  <w:style w:type="character" w:customStyle="1" w:styleId="60">
    <w:name w:val="标题 6 字符"/>
    <w:basedOn w:val="a0"/>
    <w:link w:val="6"/>
    <w:uiPriority w:val="9"/>
    <w:semiHidden/>
    <w:rsid w:val="00A95802"/>
    <w:rPr>
      <w:rFonts w:cstheme="majorBidi"/>
      <w:b/>
      <w:bCs/>
      <w:color w:val="2F5496" w:themeColor="accent1" w:themeShade="BF"/>
    </w:rPr>
  </w:style>
  <w:style w:type="character" w:customStyle="1" w:styleId="70">
    <w:name w:val="标题 7 字符"/>
    <w:basedOn w:val="a0"/>
    <w:link w:val="7"/>
    <w:uiPriority w:val="9"/>
    <w:semiHidden/>
    <w:rsid w:val="00A95802"/>
    <w:rPr>
      <w:rFonts w:cstheme="majorBidi"/>
      <w:b/>
      <w:bCs/>
      <w:color w:val="595959" w:themeColor="text1" w:themeTint="A6"/>
    </w:rPr>
  </w:style>
  <w:style w:type="character" w:customStyle="1" w:styleId="80">
    <w:name w:val="标题 8 字符"/>
    <w:basedOn w:val="a0"/>
    <w:link w:val="8"/>
    <w:uiPriority w:val="9"/>
    <w:semiHidden/>
    <w:rsid w:val="00A95802"/>
    <w:rPr>
      <w:rFonts w:cstheme="majorBidi"/>
      <w:color w:val="595959" w:themeColor="text1" w:themeTint="A6"/>
    </w:rPr>
  </w:style>
  <w:style w:type="character" w:customStyle="1" w:styleId="90">
    <w:name w:val="标题 9 字符"/>
    <w:basedOn w:val="a0"/>
    <w:link w:val="9"/>
    <w:uiPriority w:val="9"/>
    <w:semiHidden/>
    <w:rsid w:val="00A95802"/>
    <w:rPr>
      <w:rFonts w:eastAsiaTheme="majorEastAsia" w:cstheme="majorBidi"/>
      <w:color w:val="595959" w:themeColor="text1" w:themeTint="A6"/>
    </w:rPr>
  </w:style>
  <w:style w:type="paragraph" w:styleId="a3">
    <w:name w:val="Title"/>
    <w:basedOn w:val="a"/>
    <w:next w:val="a"/>
    <w:link w:val="a4"/>
    <w:uiPriority w:val="10"/>
    <w:qFormat/>
    <w:rsid w:val="00A95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802"/>
    <w:pPr>
      <w:spacing w:before="160"/>
      <w:jc w:val="center"/>
    </w:pPr>
    <w:rPr>
      <w:i/>
      <w:iCs/>
      <w:color w:val="404040" w:themeColor="text1" w:themeTint="BF"/>
    </w:rPr>
  </w:style>
  <w:style w:type="character" w:customStyle="1" w:styleId="a8">
    <w:name w:val="引用 字符"/>
    <w:basedOn w:val="a0"/>
    <w:link w:val="a7"/>
    <w:uiPriority w:val="29"/>
    <w:rsid w:val="00A95802"/>
    <w:rPr>
      <w:i/>
      <w:iCs/>
      <w:color w:val="404040" w:themeColor="text1" w:themeTint="BF"/>
    </w:rPr>
  </w:style>
  <w:style w:type="paragraph" w:styleId="a9">
    <w:name w:val="List Paragraph"/>
    <w:basedOn w:val="a"/>
    <w:uiPriority w:val="34"/>
    <w:qFormat/>
    <w:rsid w:val="00A95802"/>
    <w:pPr>
      <w:ind w:left="720"/>
      <w:contextualSpacing/>
    </w:pPr>
  </w:style>
  <w:style w:type="character" w:styleId="aa">
    <w:name w:val="Intense Emphasis"/>
    <w:basedOn w:val="a0"/>
    <w:uiPriority w:val="21"/>
    <w:qFormat/>
    <w:rsid w:val="00A95802"/>
    <w:rPr>
      <w:i/>
      <w:iCs/>
      <w:color w:val="2F5496" w:themeColor="accent1" w:themeShade="BF"/>
    </w:rPr>
  </w:style>
  <w:style w:type="paragraph" w:styleId="ab">
    <w:name w:val="Intense Quote"/>
    <w:basedOn w:val="a"/>
    <w:next w:val="a"/>
    <w:link w:val="ac"/>
    <w:uiPriority w:val="30"/>
    <w:qFormat/>
    <w:rsid w:val="00A95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802"/>
    <w:rPr>
      <w:i/>
      <w:iCs/>
      <w:color w:val="2F5496" w:themeColor="accent1" w:themeShade="BF"/>
    </w:rPr>
  </w:style>
  <w:style w:type="character" w:styleId="ad">
    <w:name w:val="Intense Reference"/>
    <w:basedOn w:val="a0"/>
    <w:uiPriority w:val="32"/>
    <w:qFormat/>
    <w:rsid w:val="00A95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2025-08-21T01:47:00Z</dcterms:created>
  <dcterms:modified xsi:type="dcterms:W3CDTF">2025-08-21T01:47:00Z</dcterms:modified>
</cp:coreProperties>
</file>