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0348" w14:textId="77777777" w:rsidR="00F66BCC" w:rsidRDefault="00F66BCC">
      <w:pPr>
        <w:rPr>
          <w:rFonts w:hint="eastAsia"/>
        </w:rPr>
      </w:pPr>
      <w:r>
        <w:rPr>
          <w:rFonts w:hint="eastAsia"/>
        </w:rPr>
        <w:t>磁共振的拼音</w:t>
      </w:r>
    </w:p>
    <w:p w14:paraId="1D5B657D" w14:textId="77777777" w:rsidR="00F66BCC" w:rsidRDefault="00F66BCC">
      <w:pPr>
        <w:rPr>
          <w:rFonts w:hint="eastAsia"/>
        </w:rPr>
      </w:pPr>
      <w:r>
        <w:rPr>
          <w:rFonts w:hint="eastAsia"/>
        </w:rPr>
        <w:t>Cízàngxiàn，这就是磁共振的拼音。也许你对这个词汇并不陌生，它在现代医学领域中扮演着极为重要的角色。通过了解其背后的原理和技术应用，我们可以更深入地认识这一神奇的技术。</w:t>
      </w:r>
    </w:p>
    <w:p w14:paraId="05406B1A" w14:textId="77777777" w:rsidR="00F66BCC" w:rsidRDefault="00F66BCC">
      <w:pPr>
        <w:rPr>
          <w:rFonts w:hint="eastAsia"/>
        </w:rPr>
      </w:pPr>
    </w:p>
    <w:p w14:paraId="68E4BB37" w14:textId="77777777" w:rsidR="00F66BCC" w:rsidRDefault="00F66BCC">
      <w:pPr>
        <w:rPr>
          <w:rFonts w:hint="eastAsia"/>
        </w:rPr>
      </w:pPr>
    </w:p>
    <w:p w14:paraId="576038D9" w14:textId="77777777" w:rsidR="00F66BCC" w:rsidRDefault="00F66BCC">
      <w:pPr>
        <w:rPr>
          <w:rFonts w:hint="eastAsia"/>
        </w:rPr>
      </w:pPr>
      <w:r>
        <w:rPr>
          <w:rFonts w:hint="eastAsia"/>
        </w:rPr>
        <w:t>什么是磁共振成像（MRI）</w:t>
      </w:r>
    </w:p>
    <w:p w14:paraId="1E11EA37" w14:textId="77777777" w:rsidR="00F66BCC" w:rsidRDefault="00F66BCC">
      <w:pPr>
        <w:rPr>
          <w:rFonts w:hint="eastAsia"/>
        </w:rPr>
      </w:pPr>
      <w:r>
        <w:rPr>
          <w:rFonts w:hint="eastAsia"/>
        </w:rPr>
        <w:t>磁共振成像，英文全称Magnetic Resonance Imaging，简称MRI，是一种利用核磁共振原理对人体内部结构进行成像的高科技诊断技术。与传统的X射线或CT扫描相比，MRI不使用电离辐射，而是利用强大的磁场和无线电波来生成体内器官和组织的详细图像。这种技术对于软组织的分辨率特别高，能够清晰显示脑、肌肉、神经等复杂结构。</w:t>
      </w:r>
    </w:p>
    <w:p w14:paraId="7C5D9E20" w14:textId="77777777" w:rsidR="00F66BCC" w:rsidRDefault="00F66BCC">
      <w:pPr>
        <w:rPr>
          <w:rFonts w:hint="eastAsia"/>
        </w:rPr>
      </w:pPr>
    </w:p>
    <w:p w14:paraId="39374BD6" w14:textId="77777777" w:rsidR="00F66BCC" w:rsidRDefault="00F66BCC">
      <w:pPr>
        <w:rPr>
          <w:rFonts w:hint="eastAsia"/>
        </w:rPr>
      </w:pPr>
    </w:p>
    <w:p w14:paraId="57B817F7" w14:textId="77777777" w:rsidR="00F66BCC" w:rsidRDefault="00F66BCC">
      <w:pPr>
        <w:rPr>
          <w:rFonts w:hint="eastAsia"/>
        </w:rPr>
      </w:pPr>
      <w:r>
        <w:rPr>
          <w:rFonts w:hint="eastAsia"/>
        </w:rPr>
        <w:t>磁共振成像的工作原理</w:t>
      </w:r>
    </w:p>
    <w:p w14:paraId="56F74F2A" w14:textId="77777777" w:rsidR="00F66BCC" w:rsidRDefault="00F66BCC">
      <w:pPr>
        <w:rPr>
          <w:rFonts w:hint="eastAsia"/>
        </w:rPr>
      </w:pPr>
      <w:r>
        <w:rPr>
          <w:rFonts w:hint="eastAsia"/>
        </w:rPr>
        <w:t>磁共振成像技术基于原子核在强磁场中的行为。人体内的氢原子核，在外加磁场作用下会发生能级分裂，并吸收特定频率的无线电波能量跃迁至高能态。当停止照射无线电波后，这些激发态的氢原子会释放能量回到低能态，并发出可以被接收器捕捉到的信号。通过对这些信号进行复杂的数学处理，就可以重建出人体内部的图像。</w:t>
      </w:r>
    </w:p>
    <w:p w14:paraId="17A121A5" w14:textId="77777777" w:rsidR="00F66BCC" w:rsidRDefault="00F66BCC">
      <w:pPr>
        <w:rPr>
          <w:rFonts w:hint="eastAsia"/>
        </w:rPr>
      </w:pPr>
    </w:p>
    <w:p w14:paraId="2839373E" w14:textId="77777777" w:rsidR="00F66BCC" w:rsidRDefault="00F66BCC">
      <w:pPr>
        <w:rPr>
          <w:rFonts w:hint="eastAsia"/>
        </w:rPr>
      </w:pPr>
    </w:p>
    <w:p w14:paraId="14A0C002" w14:textId="77777777" w:rsidR="00F66BCC" w:rsidRDefault="00F66BCC">
      <w:pPr>
        <w:rPr>
          <w:rFonts w:hint="eastAsia"/>
        </w:rPr>
      </w:pPr>
      <w:r>
        <w:rPr>
          <w:rFonts w:hint="eastAsia"/>
        </w:rPr>
        <w:t>磁共振成像的应用</w:t>
      </w:r>
    </w:p>
    <w:p w14:paraId="37B2231A" w14:textId="77777777" w:rsidR="00F66BCC" w:rsidRDefault="00F66BCC">
      <w:pPr>
        <w:rPr>
          <w:rFonts w:hint="eastAsia"/>
        </w:rPr>
      </w:pPr>
      <w:r>
        <w:rPr>
          <w:rFonts w:hint="eastAsia"/>
        </w:rPr>
        <w:t>MRI技术广泛应用于临床医学，尤其是在神经系统、心血管系统以及肌肉骨骼系统的检查中。例如，在脑部疾病如肿瘤、中风、炎症等方面具有极高的诊断价值；在心脏病学中，可用于评估心脏结构和功能；在骨科中，则有助于发现关节炎、骨折等问题。随着技术的进步，功能性磁共振成像（fMRI）还可以用来研究大脑的功能区域分布。</w:t>
      </w:r>
    </w:p>
    <w:p w14:paraId="49891130" w14:textId="77777777" w:rsidR="00F66BCC" w:rsidRDefault="00F66BCC">
      <w:pPr>
        <w:rPr>
          <w:rFonts w:hint="eastAsia"/>
        </w:rPr>
      </w:pPr>
    </w:p>
    <w:p w14:paraId="0B34EA8D" w14:textId="77777777" w:rsidR="00F66BCC" w:rsidRDefault="00F66BCC">
      <w:pPr>
        <w:rPr>
          <w:rFonts w:hint="eastAsia"/>
        </w:rPr>
      </w:pPr>
    </w:p>
    <w:p w14:paraId="6F2063BB" w14:textId="77777777" w:rsidR="00F66BCC" w:rsidRDefault="00F66BCC">
      <w:pPr>
        <w:rPr>
          <w:rFonts w:hint="eastAsia"/>
        </w:rPr>
      </w:pPr>
      <w:r>
        <w:rPr>
          <w:rFonts w:hint="eastAsia"/>
        </w:rPr>
        <w:t>磁共振成像的优势与局限性</w:t>
      </w:r>
    </w:p>
    <w:p w14:paraId="1581C38D" w14:textId="77777777" w:rsidR="00F66BCC" w:rsidRDefault="00F66BCC">
      <w:pPr>
        <w:rPr>
          <w:rFonts w:hint="eastAsia"/>
        </w:rPr>
      </w:pPr>
      <w:r>
        <w:rPr>
          <w:rFonts w:hint="eastAsia"/>
        </w:rPr>
        <w:t>MRI的最大优势在于它提供的影像质量极高，特别是对于软组织的分辨能力远超其他成像方式。由于没有电离辐射，理论上对患者更为安全。然而，MRI也有其局限性，比如设备成本高昂，检查时间较长，而且对于体内有金属植入物的患者来说可能存在风险。MRI机器运行时产生的噪音也可能给患者带来不适。</w:t>
      </w:r>
    </w:p>
    <w:p w14:paraId="2BEA7F5C" w14:textId="77777777" w:rsidR="00F66BCC" w:rsidRDefault="00F66BCC">
      <w:pPr>
        <w:rPr>
          <w:rFonts w:hint="eastAsia"/>
        </w:rPr>
      </w:pPr>
    </w:p>
    <w:p w14:paraId="42B47713" w14:textId="77777777" w:rsidR="00F66BCC" w:rsidRDefault="00F66BCC">
      <w:pPr>
        <w:rPr>
          <w:rFonts w:hint="eastAsia"/>
        </w:rPr>
      </w:pPr>
    </w:p>
    <w:p w14:paraId="5C8A2821" w14:textId="77777777" w:rsidR="00F66BCC" w:rsidRDefault="00F66BCC">
      <w:pPr>
        <w:rPr>
          <w:rFonts w:hint="eastAsia"/>
        </w:rPr>
      </w:pPr>
      <w:r>
        <w:rPr>
          <w:rFonts w:hint="eastAsia"/>
        </w:rPr>
        <w:t>最后的总结</w:t>
      </w:r>
    </w:p>
    <w:p w14:paraId="14200531" w14:textId="77777777" w:rsidR="00F66BCC" w:rsidRDefault="00F66BCC">
      <w:pPr>
        <w:rPr>
          <w:rFonts w:hint="eastAsia"/>
        </w:rPr>
      </w:pPr>
      <w:r>
        <w:rPr>
          <w:rFonts w:hint="eastAsia"/>
        </w:rPr>
        <w:t>通过上述介绍，我们了解到Cízàngxiàn即磁共振成像是一项革命性的医疗影像技术。尽管存在一些限制，但其在提高疾病诊断准确性方面所做出的贡献是不可忽视的。未来，随着技术不断发展和完善，相信磁共振成像将在更多领域展现其独特魅力，为人类健康事业作出更大贡献。</w:t>
      </w:r>
    </w:p>
    <w:p w14:paraId="181852FC" w14:textId="77777777" w:rsidR="00F66BCC" w:rsidRDefault="00F66BCC">
      <w:pPr>
        <w:rPr>
          <w:rFonts w:hint="eastAsia"/>
        </w:rPr>
      </w:pPr>
    </w:p>
    <w:p w14:paraId="077017B3" w14:textId="77777777" w:rsidR="00F66BCC" w:rsidRDefault="00F66BCC">
      <w:pPr>
        <w:rPr>
          <w:rFonts w:hint="eastAsia"/>
        </w:rPr>
      </w:pPr>
      <w:r>
        <w:rPr>
          <w:rFonts w:hint="eastAsia"/>
        </w:rPr>
        <w:t>本文是由懂得生活网（dongdeshenghuo.com）为大家创作</w:t>
      </w:r>
    </w:p>
    <w:p w14:paraId="27560479" w14:textId="78343F5F" w:rsidR="00AD1F35" w:rsidRDefault="00AD1F35"/>
    <w:sectPr w:rsidR="00AD1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35"/>
    <w:rsid w:val="00277131"/>
    <w:rsid w:val="00AD1F35"/>
    <w:rsid w:val="00F6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7EA24-81F4-465D-8233-F255C9FA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F35"/>
    <w:rPr>
      <w:rFonts w:cstheme="majorBidi"/>
      <w:color w:val="2F5496" w:themeColor="accent1" w:themeShade="BF"/>
      <w:sz w:val="28"/>
      <w:szCs w:val="28"/>
    </w:rPr>
  </w:style>
  <w:style w:type="character" w:customStyle="1" w:styleId="50">
    <w:name w:val="标题 5 字符"/>
    <w:basedOn w:val="a0"/>
    <w:link w:val="5"/>
    <w:uiPriority w:val="9"/>
    <w:semiHidden/>
    <w:rsid w:val="00AD1F35"/>
    <w:rPr>
      <w:rFonts w:cstheme="majorBidi"/>
      <w:color w:val="2F5496" w:themeColor="accent1" w:themeShade="BF"/>
      <w:sz w:val="24"/>
    </w:rPr>
  </w:style>
  <w:style w:type="character" w:customStyle="1" w:styleId="60">
    <w:name w:val="标题 6 字符"/>
    <w:basedOn w:val="a0"/>
    <w:link w:val="6"/>
    <w:uiPriority w:val="9"/>
    <w:semiHidden/>
    <w:rsid w:val="00AD1F35"/>
    <w:rPr>
      <w:rFonts w:cstheme="majorBidi"/>
      <w:b/>
      <w:bCs/>
      <w:color w:val="2F5496" w:themeColor="accent1" w:themeShade="BF"/>
    </w:rPr>
  </w:style>
  <w:style w:type="character" w:customStyle="1" w:styleId="70">
    <w:name w:val="标题 7 字符"/>
    <w:basedOn w:val="a0"/>
    <w:link w:val="7"/>
    <w:uiPriority w:val="9"/>
    <w:semiHidden/>
    <w:rsid w:val="00AD1F35"/>
    <w:rPr>
      <w:rFonts w:cstheme="majorBidi"/>
      <w:b/>
      <w:bCs/>
      <w:color w:val="595959" w:themeColor="text1" w:themeTint="A6"/>
    </w:rPr>
  </w:style>
  <w:style w:type="character" w:customStyle="1" w:styleId="80">
    <w:name w:val="标题 8 字符"/>
    <w:basedOn w:val="a0"/>
    <w:link w:val="8"/>
    <w:uiPriority w:val="9"/>
    <w:semiHidden/>
    <w:rsid w:val="00AD1F35"/>
    <w:rPr>
      <w:rFonts w:cstheme="majorBidi"/>
      <w:color w:val="595959" w:themeColor="text1" w:themeTint="A6"/>
    </w:rPr>
  </w:style>
  <w:style w:type="character" w:customStyle="1" w:styleId="90">
    <w:name w:val="标题 9 字符"/>
    <w:basedOn w:val="a0"/>
    <w:link w:val="9"/>
    <w:uiPriority w:val="9"/>
    <w:semiHidden/>
    <w:rsid w:val="00AD1F35"/>
    <w:rPr>
      <w:rFonts w:eastAsiaTheme="majorEastAsia" w:cstheme="majorBidi"/>
      <w:color w:val="595959" w:themeColor="text1" w:themeTint="A6"/>
    </w:rPr>
  </w:style>
  <w:style w:type="paragraph" w:styleId="a3">
    <w:name w:val="Title"/>
    <w:basedOn w:val="a"/>
    <w:next w:val="a"/>
    <w:link w:val="a4"/>
    <w:uiPriority w:val="10"/>
    <w:qFormat/>
    <w:rsid w:val="00AD1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F35"/>
    <w:pPr>
      <w:spacing w:before="160"/>
      <w:jc w:val="center"/>
    </w:pPr>
    <w:rPr>
      <w:i/>
      <w:iCs/>
      <w:color w:val="404040" w:themeColor="text1" w:themeTint="BF"/>
    </w:rPr>
  </w:style>
  <w:style w:type="character" w:customStyle="1" w:styleId="a8">
    <w:name w:val="引用 字符"/>
    <w:basedOn w:val="a0"/>
    <w:link w:val="a7"/>
    <w:uiPriority w:val="29"/>
    <w:rsid w:val="00AD1F35"/>
    <w:rPr>
      <w:i/>
      <w:iCs/>
      <w:color w:val="404040" w:themeColor="text1" w:themeTint="BF"/>
    </w:rPr>
  </w:style>
  <w:style w:type="paragraph" w:styleId="a9">
    <w:name w:val="List Paragraph"/>
    <w:basedOn w:val="a"/>
    <w:uiPriority w:val="34"/>
    <w:qFormat/>
    <w:rsid w:val="00AD1F35"/>
    <w:pPr>
      <w:ind w:left="720"/>
      <w:contextualSpacing/>
    </w:pPr>
  </w:style>
  <w:style w:type="character" w:styleId="aa">
    <w:name w:val="Intense Emphasis"/>
    <w:basedOn w:val="a0"/>
    <w:uiPriority w:val="21"/>
    <w:qFormat/>
    <w:rsid w:val="00AD1F35"/>
    <w:rPr>
      <w:i/>
      <w:iCs/>
      <w:color w:val="2F5496" w:themeColor="accent1" w:themeShade="BF"/>
    </w:rPr>
  </w:style>
  <w:style w:type="paragraph" w:styleId="ab">
    <w:name w:val="Intense Quote"/>
    <w:basedOn w:val="a"/>
    <w:next w:val="a"/>
    <w:link w:val="ac"/>
    <w:uiPriority w:val="30"/>
    <w:qFormat/>
    <w:rsid w:val="00AD1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F35"/>
    <w:rPr>
      <w:i/>
      <w:iCs/>
      <w:color w:val="2F5496" w:themeColor="accent1" w:themeShade="BF"/>
    </w:rPr>
  </w:style>
  <w:style w:type="character" w:styleId="ad">
    <w:name w:val="Intense Reference"/>
    <w:basedOn w:val="a0"/>
    <w:uiPriority w:val="32"/>
    <w:qFormat/>
    <w:rsid w:val="00AD1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