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A9A9" w14:textId="77777777" w:rsidR="00A87209" w:rsidRDefault="00A87209">
      <w:pPr>
        <w:rPr>
          <w:rFonts w:hint="eastAsia"/>
        </w:rPr>
      </w:pPr>
      <w:r>
        <w:rPr>
          <w:rFonts w:hint="eastAsia"/>
        </w:rPr>
        <w:t>真拼音怎么读出来的</w:t>
      </w:r>
    </w:p>
    <w:p w14:paraId="77B4F44F" w14:textId="77777777" w:rsidR="00A87209" w:rsidRDefault="00A87209">
      <w:pPr>
        <w:rPr>
          <w:rFonts w:hint="eastAsia"/>
        </w:rPr>
      </w:pPr>
    </w:p>
    <w:p w14:paraId="436A6AAA" w14:textId="77777777" w:rsidR="00A87209" w:rsidRDefault="00A87209">
      <w:pPr>
        <w:rPr>
          <w:rFonts w:hint="eastAsia"/>
        </w:rPr>
      </w:pPr>
      <w:r>
        <w:rPr>
          <w:rFonts w:hint="eastAsia"/>
        </w:rPr>
        <w:t>“真拼音”是汉语拼音学习中一个基础而重要的概念，它指的是按照普通话的标准发音来拼读汉字的注音方式。对于初学汉语的人来说，掌握正确的拼音发音方法，是打好语言基础的关键一步。</w:t>
      </w:r>
    </w:p>
    <w:p w14:paraId="3BD82FC6" w14:textId="77777777" w:rsidR="00A87209" w:rsidRDefault="00A87209">
      <w:pPr>
        <w:rPr>
          <w:rFonts w:hint="eastAsia"/>
        </w:rPr>
      </w:pPr>
    </w:p>
    <w:p w14:paraId="71185741" w14:textId="77777777" w:rsidR="00A87209" w:rsidRDefault="00A87209">
      <w:pPr>
        <w:rPr>
          <w:rFonts w:hint="eastAsia"/>
        </w:rPr>
      </w:pPr>
    </w:p>
    <w:p w14:paraId="7DCEB2F3" w14:textId="77777777" w:rsidR="00A87209" w:rsidRDefault="00A87209">
      <w:pPr>
        <w:rPr>
          <w:rFonts w:hint="eastAsia"/>
        </w:rPr>
      </w:pPr>
      <w:r>
        <w:rPr>
          <w:rFonts w:hint="eastAsia"/>
        </w:rPr>
        <w:t>认识声母和韵母</w:t>
      </w:r>
    </w:p>
    <w:p w14:paraId="7DAB4539" w14:textId="77777777" w:rsidR="00A87209" w:rsidRDefault="00A87209">
      <w:pPr>
        <w:rPr>
          <w:rFonts w:hint="eastAsia"/>
        </w:rPr>
      </w:pPr>
    </w:p>
    <w:p w14:paraId="3A372A6E" w14:textId="77777777" w:rsidR="00A87209" w:rsidRDefault="00A87209">
      <w:pPr>
        <w:rPr>
          <w:rFonts w:hint="eastAsia"/>
        </w:rPr>
      </w:pPr>
      <w:r>
        <w:rPr>
          <w:rFonts w:hint="eastAsia"/>
        </w:rPr>
        <w:t>要正确地读出拼音，首先需要了解拼音的基本组成部分：声母和韵母。声母是位于音节开头的辅音部分，例如“b”、“p”、“m”等；韵母则是声母之后的部分，通常由元音或元音与辅音组合而成，如“a”、“an”、“ang”等。通过声母与韵母的组合，可以拼出完整的音节。</w:t>
      </w:r>
    </w:p>
    <w:p w14:paraId="147B8861" w14:textId="77777777" w:rsidR="00A87209" w:rsidRDefault="00A87209">
      <w:pPr>
        <w:rPr>
          <w:rFonts w:hint="eastAsia"/>
        </w:rPr>
      </w:pPr>
    </w:p>
    <w:p w14:paraId="433D6568" w14:textId="77777777" w:rsidR="00A87209" w:rsidRDefault="00A87209">
      <w:pPr>
        <w:rPr>
          <w:rFonts w:hint="eastAsia"/>
        </w:rPr>
      </w:pPr>
    </w:p>
    <w:p w14:paraId="25AFD155" w14:textId="77777777" w:rsidR="00A87209" w:rsidRDefault="00A87209">
      <w:pPr>
        <w:rPr>
          <w:rFonts w:hint="eastAsia"/>
        </w:rPr>
      </w:pPr>
      <w:r>
        <w:rPr>
          <w:rFonts w:hint="eastAsia"/>
        </w:rPr>
        <w:t>注意声调的变化</w:t>
      </w:r>
    </w:p>
    <w:p w14:paraId="1252440E" w14:textId="77777777" w:rsidR="00A87209" w:rsidRDefault="00A87209">
      <w:pPr>
        <w:rPr>
          <w:rFonts w:hint="eastAsia"/>
        </w:rPr>
      </w:pPr>
    </w:p>
    <w:p w14:paraId="58A559B6" w14:textId="77777777" w:rsidR="00A87209" w:rsidRDefault="00A87209">
      <w:pPr>
        <w:rPr>
          <w:rFonts w:hint="eastAsia"/>
        </w:rPr>
      </w:pPr>
      <w:r>
        <w:rPr>
          <w:rFonts w:hint="eastAsia"/>
        </w:rPr>
        <w:t>除了声母和韵母之外，声调也是决定拼音准确性的关键因素。普通话中有四个基本声调和一个轻声。不同的声调会使同一个音节表达不同的意思，例如“妈（mā）”、“麻（má）”、“马（mǎ）”、“骂（mà）”就因为声调不同而意义各异。因此，在拼读时一定要注意声调的准确发音。</w:t>
      </w:r>
    </w:p>
    <w:p w14:paraId="03818EAD" w14:textId="77777777" w:rsidR="00A87209" w:rsidRDefault="00A87209">
      <w:pPr>
        <w:rPr>
          <w:rFonts w:hint="eastAsia"/>
        </w:rPr>
      </w:pPr>
    </w:p>
    <w:p w14:paraId="0CD19B6E" w14:textId="77777777" w:rsidR="00A87209" w:rsidRDefault="00A87209">
      <w:pPr>
        <w:rPr>
          <w:rFonts w:hint="eastAsia"/>
        </w:rPr>
      </w:pPr>
    </w:p>
    <w:p w14:paraId="40A1CA1E" w14:textId="77777777" w:rsidR="00A87209" w:rsidRDefault="00A87209">
      <w:pPr>
        <w:rPr>
          <w:rFonts w:hint="eastAsia"/>
        </w:rPr>
      </w:pPr>
      <w:r>
        <w:rPr>
          <w:rFonts w:hint="eastAsia"/>
        </w:rPr>
        <w:t>练习连读与变调</w:t>
      </w:r>
    </w:p>
    <w:p w14:paraId="67E116A9" w14:textId="77777777" w:rsidR="00A87209" w:rsidRDefault="00A87209">
      <w:pPr>
        <w:rPr>
          <w:rFonts w:hint="eastAsia"/>
        </w:rPr>
      </w:pPr>
    </w:p>
    <w:p w14:paraId="5B5F7BC0" w14:textId="77777777" w:rsidR="00A87209" w:rsidRDefault="00A87209">
      <w:pPr>
        <w:rPr>
          <w:rFonts w:hint="eastAsia"/>
        </w:rPr>
      </w:pPr>
      <w:r>
        <w:rPr>
          <w:rFonts w:hint="eastAsia"/>
        </w:rPr>
        <w:t>在实际语流中，一些音节会因前后音的影响而发生变化，最常见的是“一”和“不”的变调现象。比如，“一”在第四声前读作第二声，在第一、二、三声前读作第四声，单独使用时读作第一声。这些变化虽然细微，但对语言的自然流畅至关重要，学习者应通过大量口语练习加以掌握。</w:t>
      </w:r>
    </w:p>
    <w:p w14:paraId="27272E17" w14:textId="77777777" w:rsidR="00A87209" w:rsidRDefault="00A87209">
      <w:pPr>
        <w:rPr>
          <w:rFonts w:hint="eastAsia"/>
        </w:rPr>
      </w:pPr>
    </w:p>
    <w:p w14:paraId="55C223B3" w14:textId="77777777" w:rsidR="00A87209" w:rsidRDefault="00A87209">
      <w:pPr>
        <w:rPr>
          <w:rFonts w:hint="eastAsia"/>
        </w:rPr>
      </w:pPr>
    </w:p>
    <w:p w14:paraId="251BAE06" w14:textId="77777777" w:rsidR="00A87209" w:rsidRDefault="00A87209">
      <w:pPr>
        <w:rPr>
          <w:rFonts w:hint="eastAsia"/>
        </w:rPr>
      </w:pPr>
      <w:r>
        <w:rPr>
          <w:rFonts w:hint="eastAsia"/>
        </w:rPr>
        <w:t>借助工具辅助学习</w:t>
      </w:r>
    </w:p>
    <w:p w14:paraId="5DB27001" w14:textId="77777777" w:rsidR="00A87209" w:rsidRDefault="00A87209">
      <w:pPr>
        <w:rPr>
          <w:rFonts w:hint="eastAsia"/>
        </w:rPr>
      </w:pPr>
    </w:p>
    <w:p w14:paraId="3CFEB0E3" w14:textId="77777777" w:rsidR="00A87209" w:rsidRDefault="00A87209">
      <w:pPr>
        <w:rPr>
          <w:rFonts w:hint="eastAsia"/>
        </w:rPr>
      </w:pPr>
      <w:r>
        <w:rPr>
          <w:rFonts w:hint="eastAsia"/>
        </w:rPr>
        <w:t>有许多拼音学习工具可以帮助我们更好地掌握发音技巧，如电子词典、语音识别软件、在线拼音课程等。通过反复听读和模仿标准发音，学习者可以更快提高自己的拼音水平。</w:t>
      </w:r>
    </w:p>
    <w:p w14:paraId="2BFB5802" w14:textId="77777777" w:rsidR="00A87209" w:rsidRDefault="00A87209">
      <w:pPr>
        <w:rPr>
          <w:rFonts w:hint="eastAsia"/>
        </w:rPr>
      </w:pPr>
    </w:p>
    <w:p w14:paraId="22CC3320" w14:textId="77777777" w:rsidR="00A87209" w:rsidRDefault="00A87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DB1F" w14:textId="646C1E1D" w:rsidR="0004216A" w:rsidRDefault="0004216A"/>
    <w:sectPr w:rsidR="0004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6A"/>
    <w:rsid w:val="0004216A"/>
    <w:rsid w:val="00277131"/>
    <w:rsid w:val="00A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166FA-2A01-4312-97BA-C18666EB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