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49F16">
      <w:pPr>
        <w:rPr>
          <w:rFonts w:hint="eastAsia"/>
          <w:lang w:eastAsia="zh-CN"/>
        </w:rPr>
      </w:pPr>
      <w:bookmarkStart w:id="0" w:name="_GoBack"/>
      <w:bookmarkEnd w:id="0"/>
      <w:r>
        <w:rPr>
          <w:rFonts w:hint="eastAsia"/>
          <w:lang w:eastAsia="zh-CN"/>
        </w:rPr>
        <w:t>相互抨击的拼音</w:t>
      </w:r>
    </w:p>
    <w:p w14:paraId="31D1E12D">
      <w:pPr>
        <w:rPr>
          <w:rFonts w:hint="eastAsia"/>
          <w:lang w:eastAsia="zh-CN"/>
        </w:rPr>
      </w:pPr>
      <w:r>
        <w:rPr>
          <w:rFonts w:hint="eastAsia"/>
          <w:lang w:eastAsia="zh-CN"/>
        </w:rPr>
        <w:t>相互抨击，拼音为“xiāng hù pēng jī”，是指双方或多方之间通过言语、文字或其他方式对对方进行批评和攻击的行为。这种行为在不同的文化背景和社会环境中都有着广泛的体现，无论是在政治领域还是日常生活中，都可能见到其身影。在现代社会中，随着互联网的发展，相互抨击的现象变得更加普遍，尤其是在社交媒体平台上，人们更容易找到表达自己观点的空间，并对持有不同意见的人进行反击。</w:t>
      </w:r>
    </w:p>
    <w:p w14:paraId="17C5B0B5">
      <w:pPr>
        <w:rPr>
          <w:rFonts w:hint="eastAsia"/>
          <w:lang w:eastAsia="zh-CN"/>
        </w:rPr>
      </w:pPr>
    </w:p>
    <w:p w14:paraId="5ACCE1CA">
      <w:pPr>
        <w:rPr>
          <w:rFonts w:hint="eastAsia"/>
          <w:lang w:eastAsia="zh-CN"/>
        </w:rPr>
      </w:pPr>
    </w:p>
    <w:p w14:paraId="2EA06702">
      <w:pPr>
        <w:rPr>
          <w:rFonts w:hint="eastAsia"/>
          <w:lang w:eastAsia="zh-CN"/>
        </w:rPr>
      </w:pPr>
      <w:r>
        <w:rPr>
          <w:rFonts w:hint="eastAsia"/>
          <w:lang w:eastAsia="zh-CN"/>
        </w:rPr>
        <w:t>历史视角下的相互抨击</w:t>
      </w:r>
    </w:p>
    <w:p w14:paraId="11516522">
      <w:pPr>
        <w:rPr>
          <w:rFonts w:hint="eastAsia"/>
          <w:lang w:eastAsia="zh-CN"/>
        </w:rPr>
      </w:pPr>
      <w:r>
        <w:rPr>
          <w:rFonts w:hint="eastAsia"/>
          <w:lang w:eastAsia="zh-CN"/>
        </w:rPr>
        <w:t>从历史上看，“相互抨击”的现象一直存在。无论是古代帝国间的外交辞令，还是文人墨客之间的诗词唱和，都或多或少包含了相互抨击的成分。例如，在中国唐朝时期，诗人们常常用诗歌来暗喻时政或讥讽对手。这种方式既展示了个人才华，也达到了微妙的批判效果。而在西方，古希腊哲学家们的辩论与对话中也不乏相互质疑和批评的元素，这促进了思想的碰撞与发展。</w:t>
      </w:r>
    </w:p>
    <w:p w14:paraId="17FCCDEA">
      <w:pPr>
        <w:rPr>
          <w:rFonts w:hint="eastAsia"/>
          <w:lang w:eastAsia="zh-CN"/>
        </w:rPr>
      </w:pPr>
    </w:p>
    <w:p w14:paraId="45C6797F">
      <w:pPr>
        <w:rPr>
          <w:rFonts w:hint="eastAsia"/>
          <w:lang w:eastAsia="zh-CN"/>
        </w:rPr>
      </w:pPr>
    </w:p>
    <w:p w14:paraId="34029019">
      <w:pPr>
        <w:rPr>
          <w:rFonts w:hint="eastAsia"/>
          <w:lang w:eastAsia="zh-CN"/>
        </w:rPr>
      </w:pPr>
      <w:r>
        <w:rPr>
          <w:rFonts w:hint="eastAsia"/>
          <w:lang w:eastAsia="zh-CN"/>
        </w:rPr>
        <w:t>现代社会中的相互抨击</w:t>
      </w:r>
    </w:p>
    <w:p w14:paraId="51D0CECC">
      <w:pPr>
        <w:rPr>
          <w:rFonts w:hint="eastAsia"/>
          <w:lang w:eastAsia="zh-CN"/>
        </w:rPr>
      </w:pPr>
      <w:r>
        <w:rPr>
          <w:rFonts w:hint="eastAsia"/>
          <w:lang w:eastAsia="zh-CN"/>
        </w:rPr>
        <w:t>进入现代社会，“相互抨击”更多地出现在政治竞选、商业竞争以及网络舆论场中。特别是在选举季节，候选人及其支持者往往会利用各种机会揭露对手的缺点，试图影响选民的判断。在商业世界里，竞争对手之间也会通过广告宣传等手段贬低对方产品或服务的质量，以提升自己的市场份额。值得注意的是，在网络空间内，匿名性和便捷性使得相互抨击变得更为直接和激烈，但也容易导致信息的真实性和客观性受到挑战。</w:t>
      </w:r>
    </w:p>
    <w:p w14:paraId="45C5FD56">
      <w:pPr>
        <w:rPr>
          <w:rFonts w:hint="eastAsia"/>
          <w:lang w:eastAsia="zh-CN"/>
        </w:rPr>
      </w:pPr>
    </w:p>
    <w:p w14:paraId="74F65B39">
      <w:pPr>
        <w:rPr>
          <w:rFonts w:hint="eastAsia"/>
          <w:lang w:eastAsia="zh-CN"/>
        </w:rPr>
      </w:pPr>
    </w:p>
    <w:p w14:paraId="366D75E6">
      <w:pPr>
        <w:rPr>
          <w:rFonts w:hint="eastAsia"/>
          <w:lang w:eastAsia="zh-CN"/>
        </w:rPr>
      </w:pPr>
      <w:r>
        <w:rPr>
          <w:rFonts w:hint="eastAsia"/>
          <w:lang w:eastAsia="zh-CN"/>
        </w:rPr>
        <w:t>如何理性看待相互抨击</w:t>
      </w:r>
    </w:p>
    <w:p w14:paraId="4F079254">
      <w:pPr>
        <w:rPr>
          <w:rFonts w:hint="eastAsia"/>
          <w:lang w:eastAsia="zh-CN"/>
        </w:rPr>
      </w:pPr>
      <w:r>
        <w:rPr>
          <w:rFonts w:hint="eastAsia"/>
          <w:lang w:eastAsia="zh-CN"/>
        </w:rPr>
        <w:t>面对日益频繁的相互抨击现象，公众需要培养一种理性的态度去分析和理解这些言论背后的目的和逻辑。应当认识到每个人都有权利发表自己的看法，但同时也应该对自己的言辞负责。在接收到他人批评时，保持开放的心态接受合理的建议，并从中学习成长是非常重要的。倡导建设性的交流方式而非单纯的负面批评，可以促进更健康的社会对话环境。</w:t>
      </w:r>
    </w:p>
    <w:p w14:paraId="49C53F4F">
      <w:pPr>
        <w:rPr>
          <w:rFonts w:hint="eastAsia"/>
          <w:lang w:eastAsia="zh-CN"/>
        </w:rPr>
      </w:pPr>
    </w:p>
    <w:p w14:paraId="1C510249">
      <w:pPr>
        <w:rPr>
          <w:rFonts w:hint="eastAsia"/>
          <w:lang w:eastAsia="zh-CN"/>
        </w:rPr>
      </w:pPr>
    </w:p>
    <w:p w14:paraId="3E4C65F8">
      <w:pPr>
        <w:rPr>
          <w:rFonts w:hint="eastAsia"/>
          <w:lang w:eastAsia="zh-CN"/>
        </w:rPr>
      </w:pPr>
      <w:r>
        <w:rPr>
          <w:rFonts w:hint="eastAsia"/>
          <w:lang w:eastAsia="zh-CN"/>
        </w:rPr>
        <w:t>最后的总结</w:t>
      </w:r>
    </w:p>
    <w:p w14:paraId="0BFCB62F">
      <w:pPr>
        <w:rPr>
          <w:rFonts w:hint="eastAsia"/>
          <w:lang w:eastAsia="zh-CN"/>
        </w:rPr>
      </w:pPr>
      <w:r>
        <w:rPr>
          <w:rFonts w:hint="eastAsia"/>
          <w:lang w:eastAsia="zh-CN"/>
        </w:rPr>
        <w:t>总之，“相互抨击”的拼音虽然简单，但它所涵盖的内容却是复杂多样的。了解这一现象的历史渊源、现代社会表现形式及其应对策略，有助于我们在日常生活中更好地处理人际关系，同时也能更加理智地参与到公共讨论之中。通过积极正面的沟通方式，我们可以减少不必要的冲突，共同营造一个和谐共处的社会氛围。</w:t>
      </w:r>
    </w:p>
    <w:p w14:paraId="5C799B87">
      <w:pPr>
        <w:rPr>
          <w:rFonts w:hint="eastAsia"/>
          <w:lang w:eastAsia="zh-CN"/>
        </w:rPr>
      </w:pPr>
    </w:p>
    <w:p w14:paraId="41EDB0B7">
      <w:pPr>
        <w:rPr>
          <w:rFonts w:hint="eastAsia"/>
          <w:lang w:eastAsia="zh-CN"/>
        </w:rPr>
      </w:pPr>
      <w:r>
        <w:rPr>
          <w:rFonts w:hint="eastAsia"/>
          <w:lang w:eastAsia="zh-CN"/>
        </w:rPr>
        <w:t>本文是由懂得生活网（dongdeshenghuo.com）为大家创作</w:t>
      </w:r>
    </w:p>
    <w:p w14:paraId="17B9D57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524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2025-08-19T13:09:40Z</dcterms:created>
  <cp:lastModifiedBy>Administrator</cp:lastModifiedBy>
  <dcterms:modified xsi:type="dcterms:W3CDTF">2025-08-19T13:09:40Z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8A6A7DE7EC49468FBC5FF9D34E0B545E_12</vt:lpwstr>
  </property>
</Properties>
</file>