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CFC4" w14:textId="77777777" w:rsidR="00D7172D" w:rsidRDefault="00D7172D">
      <w:pPr>
        <w:rPr>
          <w:rFonts w:hint="eastAsia"/>
        </w:rPr>
      </w:pPr>
    </w:p>
    <w:p w14:paraId="30C2872E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百怎么打拼音怎么写</w:t>
      </w:r>
    </w:p>
    <w:p w14:paraId="7F1CB590" w14:textId="77777777" w:rsidR="00D7172D" w:rsidRDefault="00D7172D">
      <w:pPr>
        <w:rPr>
          <w:rFonts w:hint="eastAsia"/>
        </w:rPr>
      </w:pPr>
    </w:p>
    <w:p w14:paraId="2323F715" w14:textId="77777777" w:rsidR="00D7172D" w:rsidRDefault="00D7172D">
      <w:pPr>
        <w:rPr>
          <w:rFonts w:hint="eastAsia"/>
        </w:rPr>
      </w:pPr>
    </w:p>
    <w:p w14:paraId="388F36BF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在学习汉语的过程中，掌握汉字的正确读音和书写方法是十分重要的。今天，我们将以“百”这个字为例，详细讲解它的拼音及书写方式。</w:t>
      </w:r>
    </w:p>
    <w:p w14:paraId="0ED638F6" w14:textId="77777777" w:rsidR="00D7172D" w:rsidRDefault="00D7172D">
      <w:pPr>
        <w:rPr>
          <w:rFonts w:hint="eastAsia"/>
        </w:rPr>
      </w:pPr>
    </w:p>
    <w:p w14:paraId="6D2C973C" w14:textId="77777777" w:rsidR="00D7172D" w:rsidRDefault="00D7172D">
      <w:pPr>
        <w:rPr>
          <w:rFonts w:hint="eastAsia"/>
        </w:rPr>
      </w:pPr>
    </w:p>
    <w:p w14:paraId="7DD7B93C" w14:textId="77777777" w:rsidR="00D7172D" w:rsidRDefault="00D7172D">
      <w:pPr>
        <w:rPr>
          <w:rFonts w:hint="eastAsia"/>
        </w:rPr>
      </w:pPr>
    </w:p>
    <w:p w14:paraId="4EA4F978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一、“百”的拼音是什么？</w:t>
      </w:r>
    </w:p>
    <w:p w14:paraId="5AA77D5E" w14:textId="77777777" w:rsidR="00D7172D" w:rsidRDefault="00D7172D">
      <w:pPr>
        <w:rPr>
          <w:rFonts w:hint="eastAsia"/>
        </w:rPr>
      </w:pPr>
    </w:p>
    <w:p w14:paraId="0BE38C37" w14:textId="77777777" w:rsidR="00D7172D" w:rsidRDefault="00D7172D">
      <w:pPr>
        <w:rPr>
          <w:rFonts w:hint="eastAsia"/>
        </w:rPr>
      </w:pPr>
    </w:p>
    <w:p w14:paraId="54BE7C19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“百”，其拼音为“bǎi”。在汉语拼音体系中，“b”属于声母，而“ai”则是韵母。这个字的声调为第三声，也就是降升调。正确的发音需要先将声音降低，然后提高，形成一种下降后上升的声音曲线。对于非母语使用者来说，练习时可以通过手势辅助来更好地掌握这种声调的变化。</w:t>
      </w:r>
    </w:p>
    <w:p w14:paraId="183008E6" w14:textId="77777777" w:rsidR="00D7172D" w:rsidRDefault="00D7172D">
      <w:pPr>
        <w:rPr>
          <w:rFonts w:hint="eastAsia"/>
        </w:rPr>
      </w:pPr>
    </w:p>
    <w:p w14:paraId="67000DC6" w14:textId="77777777" w:rsidR="00D7172D" w:rsidRDefault="00D7172D">
      <w:pPr>
        <w:rPr>
          <w:rFonts w:hint="eastAsia"/>
        </w:rPr>
      </w:pPr>
    </w:p>
    <w:p w14:paraId="69AC874F" w14:textId="77777777" w:rsidR="00D7172D" w:rsidRDefault="00D7172D">
      <w:pPr>
        <w:rPr>
          <w:rFonts w:hint="eastAsia"/>
        </w:rPr>
      </w:pPr>
    </w:p>
    <w:p w14:paraId="2F770201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二、如何书写“百”字？</w:t>
      </w:r>
    </w:p>
    <w:p w14:paraId="7800B95E" w14:textId="77777777" w:rsidR="00D7172D" w:rsidRDefault="00D7172D">
      <w:pPr>
        <w:rPr>
          <w:rFonts w:hint="eastAsia"/>
        </w:rPr>
      </w:pPr>
    </w:p>
    <w:p w14:paraId="3EBDCBA6" w14:textId="77777777" w:rsidR="00D7172D" w:rsidRDefault="00D7172D">
      <w:pPr>
        <w:rPr>
          <w:rFonts w:hint="eastAsia"/>
        </w:rPr>
      </w:pPr>
    </w:p>
    <w:p w14:paraId="6C6BA49A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书写“百”字时，首先要注意的是它由上下两部分组成。上方是一个“白”字，代表着这个字的基本形状；下方则是一横，象征着数量的概念。具体步骤如下：第一步，先写上面的“白”字，注意笔画顺序应该是点、横折钩、横、撇、竖；第二步，在“白”字下方加一横，这一横不宜过长或过短，要与上方的“白”字保持适当的比例关系。整个字看起来既紧凑又不失平衡。</w:t>
      </w:r>
    </w:p>
    <w:p w14:paraId="447325EF" w14:textId="77777777" w:rsidR="00D7172D" w:rsidRDefault="00D7172D">
      <w:pPr>
        <w:rPr>
          <w:rFonts w:hint="eastAsia"/>
        </w:rPr>
      </w:pPr>
    </w:p>
    <w:p w14:paraId="114794BE" w14:textId="77777777" w:rsidR="00D7172D" w:rsidRDefault="00D7172D">
      <w:pPr>
        <w:rPr>
          <w:rFonts w:hint="eastAsia"/>
        </w:rPr>
      </w:pPr>
    </w:p>
    <w:p w14:paraId="6C955ED7" w14:textId="77777777" w:rsidR="00D7172D" w:rsidRDefault="00D7172D">
      <w:pPr>
        <w:rPr>
          <w:rFonts w:hint="eastAsia"/>
        </w:rPr>
      </w:pPr>
    </w:p>
    <w:p w14:paraId="582D0046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三、“百”字的意义及其应用</w:t>
      </w:r>
    </w:p>
    <w:p w14:paraId="5E5D9D66" w14:textId="77777777" w:rsidR="00D7172D" w:rsidRDefault="00D7172D">
      <w:pPr>
        <w:rPr>
          <w:rFonts w:hint="eastAsia"/>
        </w:rPr>
      </w:pPr>
    </w:p>
    <w:p w14:paraId="7D0731E1" w14:textId="77777777" w:rsidR="00D7172D" w:rsidRDefault="00D7172D">
      <w:pPr>
        <w:rPr>
          <w:rFonts w:hint="eastAsia"/>
        </w:rPr>
      </w:pPr>
    </w:p>
    <w:p w14:paraId="4885658D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“百”作为数字表示100，是一个常用的基数词。在中国文化里，“百”不仅仅是一个简单的数字，还常常用来形容很多的意思，例如“百花齐放”、“百家争鸣”等成语中，“百”就代表了众多、各种各样的含义。“百”也广泛应用于日常生活中的计数，如价格、数量等场合。</w:t>
      </w:r>
    </w:p>
    <w:p w14:paraId="4B1E9AA7" w14:textId="77777777" w:rsidR="00D7172D" w:rsidRDefault="00D7172D">
      <w:pPr>
        <w:rPr>
          <w:rFonts w:hint="eastAsia"/>
        </w:rPr>
      </w:pPr>
    </w:p>
    <w:p w14:paraId="11F23ED9" w14:textId="77777777" w:rsidR="00D7172D" w:rsidRDefault="00D7172D">
      <w:pPr>
        <w:rPr>
          <w:rFonts w:hint="eastAsia"/>
        </w:rPr>
      </w:pPr>
    </w:p>
    <w:p w14:paraId="61DA2DDA" w14:textId="77777777" w:rsidR="00D7172D" w:rsidRDefault="00D7172D">
      <w:pPr>
        <w:rPr>
          <w:rFonts w:hint="eastAsia"/>
        </w:rPr>
      </w:pPr>
    </w:p>
    <w:p w14:paraId="3A11EBF4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四、记忆技巧与趣味知识</w:t>
      </w:r>
    </w:p>
    <w:p w14:paraId="7AE633C4" w14:textId="77777777" w:rsidR="00D7172D" w:rsidRDefault="00D7172D">
      <w:pPr>
        <w:rPr>
          <w:rFonts w:hint="eastAsia"/>
        </w:rPr>
      </w:pPr>
    </w:p>
    <w:p w14:paraId="3F6DDEA7" w14:textId="77777777" w:rsidR="00D7172D" w:rsidRDefault="00D7172D">
      <w:pPr>
        <w:rPr>
          <w:rFonts w:hint="eastAsia"/>
        </w:rPr>
      </w:pPr>
    </w:p>
    <w:p w14:paraId="2534A4EA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为了更好地记住“百”字，我们可以采用一些有趣的联想方法。比如，可以想象“白”字下面的一横像是地平线，而“白”字本身就像是太阳，当太阳落到地平线下方时，一天就结束了，而每一天都是新的开始，就像从1到100的每一个数字一样，每个都是独一无二且不可或缺的。通过这样的联想，不仅可以帮助记忆汉字的形状，还能增加学习的乐趣。</w:t>
      </w:r>
    </w:p>
    <w:p w14:paraId="0627AE9D" w14:textId="77777777" w:rsidR="00D7172D" w:rsidRDefault="00D7172D">
      <w:pPr>
        <w:rPr>
          <w:rFonts w:hint="eastAsia"/>
        </w:rPr>
      </w:pPr>
    </w:p>
    <w:p w14:paraId="4AB12131" w14:textId="77777777" w:rsidR="00D7172D" w:rsidRDefault="00D7172D">
      <w:pPr>
        <w:rPr>
          <w:rFonts w:hint="eastAsia"/>
        </w:rPr>
      </w:pPr>
    </w:p>
    <w:p w14:paraId="7BBDC966" w14:textId="77777777" w:rsidR="00D7172D" w:rsidRDefault="00D7172D">
      <w:pPr>
        <w:rPr>
          <w:rFonts w:hint="eastAsia"/>
        </w:rPr>
      </w:pPr>
    </w:p>
    <w:p w14:paraId="648C80DC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57D0DCF" w14:textId="77777777" w:rsidR="00D7172D" w:rsidRDefault="00D7172D">
      <w:pPr>
        <w:rPr>
          <w:rFonts w:hint="eastAsia"/>
        </w:rPr>
      </w:pPr>
    </w:p>
    <w:p w14:paraId="473E8B90" w14:textId="77777777" w:rsidR="00D7172D" w:rsidRDefault="00D7172D">
      <w:pPr>
        <w:rPr>
          <w:rFonts w:hint="eastAsia"/>
        </w:rPr>
      </w:pPr>
    </w:p>
    <w:p w14:paraId="2011E772" w14:textId="77777777" w:rsidR="00D7172D" w:rsidRDefault="00D7172D">
      <w:pPr>
        <w:rPr>
          <w:rFonts w:hint="eastAsia"/>
        </w:rPr>
      </w:pPr>
      <w:r>
        <w:rPr>
          <w:rFonts w:hint="eastAsia"/>
        </w:rPr>
        <w:tab/>
        <w:t>通过对“百”字的学习，我们不仅了解了它的拼音和书写方法，更深入探索了它背后的文化意义。无论是作为数字还是形容众多的概念，“百”都在汉语中扮演着重要角色。希望这篇文章能够帮助读者更好地理解并掌握这个汉字，同时也鼓励大家在日常生活中多使用汉语，体验汉语的魅力。</w:t>
      </w:r>
    </w:p>
    <w:p w14:paraId="23F00DF6" w14:textId="77777777" w:rsidR="00D7172D" w:rsidRDefault="00D7172D">
      <w:pPr>
        <w:rPr>
          <w:rFonts w:hint="eastAsia"/>
        </w:rPr>
      </w:pPr>
    </w:p>
    <w:p w14:paraId="7E9892FF" w14:textId="77777777" w:rsidR="00D7172D" w:rsidRDefault="00D7172D">
      <w:pPr>
        <w:rPr>
          <w:rFonts w:hint="eastAsia"/>
        </w:rPr>
      </w:pPr>
    </w:p>
    <w:p w14:paraId="0C3E226D" w14:textId="77777777" w:rsidR="00D7172D" w:rsidRDefault="00D71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2392" w14:textId="3E4C329A" w:rsidR="007A4C27" w:rsidRDefault="007A4C27"/>
    <w:sectPr w:rsidR="007A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27"/>
    <w:rsid w:val="007A4C27"/>
    <w:rsid w:val="00B75E57"/>
    <w:rsid w:val="00D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3E6C-2FA5-47EB-8DC6-9D29846A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