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B753C" w14:textId="77777777" w:rsidR="00F00141" w:rsidRDefault="00F00141">
      <w:pPr>
        <w:rPr>
          <w:rFonts w:hint="eastAsia"/>
        </w:rPr>
      </w:pPr>
      <w:r>
        <w:rPr>
          <w:rFonts w:hint="eastAsia"/>
        </w:rPr>
        <w:t>白菜的拼音的正确写法怎么写的</w:t>
      </w:r>
    </w:p>
    <w:p w14:paraId="7FE788C9" w14:textId="77777777" w:rsidR="00F00141" w:rsidRDefault="00F00141">
      <w:pPr>
        <w:rPr>
          <w:rFonts w:hint="eastAsia"/>
        </w:rPr>
      </w:pPr>
      <w:r>
        <w:rPr>
          <w:rFonts w:hint="eastAsia"/>
        </w:rPr>
        <w:t>白菜，这一在中国饮食文化中占据重要地位的蔬菜，其名字的拼音书写方式是“báicài”。在汉语拼音系统中，“白菜”两字的发音分别对应着不同的声调和字母组合。理解汉字拼音的正确写法不仅有助于准确地发音，也能帮助人们更好地学习汉语，尤其是在进行书面交流时，正确的拼音书写显得尤为重要。</w:t>
      </w:r>
    </w:p>
    <w:p w14:paraId="362954D5" w14:textId="77777777" w:rsidR="00F00141" w:rsidRDefault="00F00141">
      <w:pPr>
        <w:rPr>
          <w:rFonts w:hint="eastAsia"/>
        </w:rPr>
      </w:pPr>
    </w:p>
    <w:p w14:paraId="5358CEAC" w14:textId="77777777" w:rsidR="00F00141" w:rsidRDefault="00F00141">
      <w:pPr>
        <w:rPr>
          <w:rFonts w:hint="eastAsia"/>
        </w:rPr>
      </w:pPr>
    </w:p>
    <w:p w14:paraId="6882CADF" w14:textId="77777777" w:rsidR="00F00141" w:rsidRDefault="00F00141">
      <w:pPr>
        <w:rPr>
          <w:rFonts w:hint="eastAsia"/>
        </w:rPr>
      </w:pPr>
      <w:r>
        <w:rPr>
          <w:rFonts w:hint="eastAsia"/>
        </w:rPr>
        <w:t>拼音基础知识简介</w:t>
      </w:r>
    </w:p>
    <w:p w14:paraId="67859762" w14:textId="77777777" w:rsidR="00F00141" w:rsidRDefault="00F00141">
      <w:pPr>
        <w:rPr>
          <w:rFonts w:hint="eastAsia"/>
        </w:rPr>
      </w:pPr>
      <w:r>
        <w:rPr>
          <w:rFonts w:hint="eastAsia"/>
        </w:rPr>
        <w:t>汉语拼音是一种用拉丁字母拼写汉语普通话的语音符号系统，于1958年正式公布并推广使用。它为外国人学习汉语、儿童识字教育以及电脑输入等方面提供了极大的便利。拼音由声母、韵母和声调三部分组成。对于“白菜”而言，“bái”的声母是“b”，韵母是“ai”，声调是第二声；而“cài”的声母是“c”，韵母是“ai”，声调同样是第四声。</w:t>
      </w:r>
    </w:p>
    <w:p w14:paraId="21847328" w14:textId="77777777" w:rsidR="00F00141" w:rsidRDefault="00F00141">
      <w:pPr>
        <w:rPr>
          <w:rFonts w:hint="eastAsia"/>
        </w:rPr>
      </w:pPr>
    </w:p>
    <w:p w14:paraId="212E509D" w14:textId="77777777" w:rsidR="00F00141" w:rsidRDefault="00F00141">
      <w:pPr>
        <w:rPr>
          <w:rFonts w:hint="eastAsia"/>
        </w:rPr>
      </w:pPr>
    </w:p>
    <w:p w14:paraId="46DC4F0E" w14:textId="77777777" w:rsidR="00F00141" w:rsidRDefault="00F00141">
      <w:pPr>
        <w:rPr>
          <w:rFonts w:hint="eastAsia"/>
        </w:rPr>
      </w:pPr>
      <w:r>
        <w:rPr>
          <w:rFonts w:hint="eastAsia"/>
        </w:rPr>
        <w:t>如何准确拼读“白菜”</w:t>
      </w:r>
    </w:p>
    <w:p w14:paraId="0F1B3A5D" w14:textId="77777777" w:rsidR="00F00141" w:rsidRDefault="00F00141">
      <w:pPr>
        <w:rPr>
          <w:rFonts w:hint="eastAsia"/>
        </w:rPr>
      </w:pPr>
      <w:r>
        <w:rPr>
          <w:rFonts w:hint="eastAsia"/>
        </w:rPr>
        <w:t>准确拼读“白菜”首先需要了解每个音节的构成。“bái”中的“b”是一个不送气清塞音，发音时双唇紧闭然后突然放开，让气流冲出形成爆破音；“ai”则是一个复韵母，发音从a向i滑动，开始时口形较大，逐渐缩小。至于“cài”，其中的“c”是一个舌尖前送气清塞擦音，发音时舌尖抵住上前牙，气流通过狭缝摩擦而出；“ai”的发音规则与前面相同。“bái”的第二声表示升调，发音时声音由低到高；“cài”的第四声则是降调，发音时声音由高迅速下降。</w:t>
      </w:r>
    </w:p>
    <w:p w14:paraId="2356C674" w14:textId="77777777" w:rsidR="00F00141" w:rsidRDefault="00F00141">
      <w:pPr>
        <w:rPr>
          <w:rFonts w:hint="eastAsia"/>
        </w:rPr>
      </w:pPr>
    </w:p>
    <w:p w14:paraId="7A453F1B" w14:textId="77777777" w:rsidR="00F00141" w:rsidRDefault="00F00141">
      <w:pPr>
        <w:rPr>
          <w:rFonts w:hint="eastAsia"/>
        </w:rPr>
      </w:pPr>
    </w:p>
    <w:p w14:paraId="1513E404" w14:textId="77777777" w:rsidR="00F00141" w:rsidRDefault="00F00141">
      <w:pPr>
        <w:rPr>
          <w:rFonts w:hint="eastAsia"/>
        </w:rPr>
      </w:pPr>
      <w:r>
        <w:rPr>
          <w:rFonts w:hint="eastAsia"/>
        </w:rPr>
        <w:t>学习拼音的意义</w:t>
      </w:r>
    </w:p>
    <w:p w14:paraId="40253D4C" w14:textId="77777777" w:rsidR="00F00141" w:rsidRDefault="00F00141">
      <w:pPr>
        <w:rPr>
          <w:rFonts w:hint="eastAsia"/>
        </w:rPr>
      </w:pPr>
      <w:r>
        <w:rPr>
          <w:rFonts w:hint="eastAsia"/>
        </w:rPr>
        <w:t>掌握汉语拼音对于学习汉语来说至关重要。它是连接汉字和语音之间的桥梁，帮助学习者建立起汉字的形、音、义之间的联系。特别是在初学阶段，通过拼音来认读汉字可以大大提高学习效率。汉语拼音也是现代信息技术的基础之一，无论是手机输入法还是计算机中文输入，都离不开拼音的帮助。因此，了解并熟练掌握如“白菜”这样的常见词汇的拼音，对任何人来说都是非常有益的。</w:t>
      </w:r>
    </w:p>
    <w:p w14:paraId="69FDFE6C" w14:textId="77777777" w:rsidR="00F00141" w:rsidRDefault="00F00141">
      <w:pPr>
        <w:rPr>
          <w:rFonts w:hint="eastAsia"/>
        </w:rPr>
      </w:pPr>
    </w:p>
    <w:p w14:paraId="058ABF0F" w14:textId="77777777" w:rsidR="00F00141" w:rsidRDefault="00F00141">
      <w:pPr>
        <w:rPr>
          <w:rFonts w:hint="eastAsia"/>
        </w:rPr>
      </w:pPr>
    </w:p>
    <w:p w14:paraId="6F668ED2" w14:textId="77777777" w:rsidR="00F00141" w:rsidRDefault="00F00141">
      <w:pPr>
        <w:rPr>
          <w:rFonts w:hint="eastAsia"/>
        </w:rPr>
      </w:pPr>
      <w:r>
        <w:rPr>
          <w:rFonts w:hint="eastAsia"/>
        </w:rPr>
        <w:t>最后的总结</w:t>
      </w:r>
    </w:p>
    <w:p w14:paraId="4E43356C" w14:textId="77777777" w:rsidR="00F00141" w:rsidRDefault="00F00141">
      <w:pPr>
        <w:rPr>
          <w:rFonts w:hint="eastAsia"/>
        </w:rPr>
      </w:pPr>
      <w:r>
        <w:rPr>
          <w:rFonts w:hint="eastAsia"/>
        </w:rPr>
        <w:t>“白菜”的拼音写作“báicài”，包括了两个音节，每个音节都有其独特的声母、韵母及声调。正确理解和使用汉语拼音不仅能提升我们的语言能力，还能增进对中国文化的认识。无论是在日常生活中还是学术研究领域，汉语拼音都扮演着不可或缺的角色。</w:t>
      </w:r>
    </w:p>
    <w:p w14:paraId="6255AFDD" w14:textId="77777777" w:rsidR="00F00141" w:rsidRDefault="00F00141">
      <w:pPr>
        <w:rPr>
          <w:rFonts w:hint="eastAsia"/>
        </w:rPr>
      </w:pPr>
    </w:p>
    <w:p w14:paraId="56DD12FC" w14:textId="77777777" w:rsidR="00F00141" w:rsidRDefault="00F001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4E780" w14:textId="0C489086" w:rsidR="00C517E5" w:rsidRDefault="00C517E5"/>
    <w:sectPr w:rsidR="00C51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E5"/>
    <w:rsid w:val="001855D5"/>
    <w:rsid w:val="00C517E5"/>
    <w:rsid w:val="00F0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30B54-4B59-4965-89F8-53502A18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